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7B" w:rsidRDefault="0020787B" w:rsidP="00A809AB">
      <w:pPr>
        <w:pStyle w:val="a3"/>
        <w:jc w:val="center"/>
        <w:rPr>
          <w:rFonts w:cstheme="minorHAnsi"/>
          <w:b/>
          <w:lang w:val="en-US"/>
        </w:rPr>
      </w:pPr>
    </w:p>
    <w:p w:rsidR="0020682B" w:rsidRPr="00207005" w:rsidRDefault="0035157C" w:rsidP="00A809AB">
      <w:pPr>
        <w:pStyle w:val="a3"/>
        <w:jc w:val="center"/>
        <w:rPr>
          <w:rFonts w:cstheme="minorHAnsi"/>
          <w:b/>
        </w:rPr>
      </w:pPr>
      <w:r w:rsidRPr="00207005">
        <w:rPr>
          <w:rFonts w:cstheme="minorHAnsi"/>
          <w:b/>
        </w:rPr>
        <w:t xml:space="preserve"> </w:t>
      </w:r>
    </w:p>
    <w:p w:rsidR="000B0E76" w:rsidRPr="0087235C" w:rsidRDefault="002E481F" w:rsidP="0087235C">
      <w:pPr>
        <w:pStyle w:val="a3"/>
        <w:jc w:val="center"/>
        <w:rPr>
          <w:rFonts w:cstheme="minorHAnsi"/>
          <w:b/>
          <w:sz w:val="32"/>
          <w:szCs w:val="32"/>
        </w:rPr>
      </w:pPr>
      <w:r w:rsidRPr="00A809AB">
        <w:rPr>
          <w:rFonts w:cstheme="minorHAnsi"/>
          <w:b/>
          <w:sz w:val="32"/>
          <w:szCs w:val="32"/>
        </w:rPr>
        <w:t xml:space="preserve">Инструкция по </w:t>
      </w:r>
      <w:r w:rsidR="0076621B" w:rsidRPr="00A809AB">
        <w:rPr>
          <w:rFonts w:cstheme="minorHAnsi"/>
          <w:b/>
          <w:sz w:val="32"/>
          <w:szCs w:val="32"/>
        </w:rPr>
        <w:t>укладке</w:t>
      </w:r>
      <w:r w:rsidR="004B6C8B" w:rsidRPr="00A809AB">
        <w:rPr>
          <w:rFonts w:cstheme="minorHAnsi"/>
          <w:b/>
          <w:sz w:val="32"/>
          <w:szCs w:val="32"/>
        </w:rPr>
        <w:t xml:space="preserve"> </w:t>
      </w:r>
      <w:r w:rsidR="0020787B">
        <w:rPr>
          <w:rFonts w:cstheme="minorHAnsi"/>
          <w:b/>
          <w:sz w:val="32"/>
          <w:szCs w:val="32"/>
        </w:rPr>
        <w:t xml:space="preserve">напольного </w:t>
      </w:r>
      <w:r w:rsidR="0087235C">
        <w:rPr>
          <w:rFonts w:cstheme="minorHAnsi"/>
          <w:b/>
          <w:sz w:val="32"/>
          <w:szCs w:val="32"/>
          <w:lang w:val="en-US"/>
        </w:rPr>
        <w:t>SPC</w:t>
      </w:r>
      <w:r w:rsidR="00002014">
        <w:rPr>
          <w:rFonts w:cstheme="minorHAnsi"/>
          <w:b/>
          <w:sz w:val="32"/>
          <w:szCs w:val="32"/>
        </w:rPr>
        <w:t xml:space="preserve"> </w:t>
      </w:r>
      <w:r w:rsidR="0020787B">
        <w:rPr>
          <w:rFonts w:cstheme="minorHAnsi"/>
          <w:b/>
          <w:sz w:val="32"/>
          <w:szCs w:val="32"/>
        </w:rPr>
        <w:t>покрытия</w:t>
      </w:r>
      <w:r w:rsidR="0087235C" w:rsidRPr="0087235C">
        <w:rPr>
          <w:rFonts w:cstheme="minorHAnsi"/>
          <w:b/>
          <w:sz w:val="32"/>
          <w:szCs w:val="32"/>
        </w:rPr>
        <w:t xml:space="preserve"> </w:t>
      </w:r>
      <w:r w:rsidR="0087235C">
        <w:rPr>
          <w:rFonts w:cstheme="minorHAnsi"/>
          <w:b/>
          <w:sz w:val="32"/>
          <w:szCs w:val="32"/>
        </w:rPr>
        <w:t>«</w:t>
      </w:r>
      <w:r w:rsidR="0087235C">
        <w:rPr>
          <w:rFonts w:cstheme="minorHAnsi"/>
          <w:b/>
          <w:sz w:val="32"/>
          <w:szCs w:val="32"/>
          <w:lang w:val="en-US"/>
        </w:rPr>
        <w:t>Alta</w:t>
      </w:r>
      <w:r w:rsidR="0087235C" w:rsidRPr="0087235C">
        <w:rPr>
          <w:rFonts w:cstheme="minorHAnsi"/>
          <w:b/>
          <w:sz w:val="32"/>
          <w:szCs w:val="32"/>
        </w:rPr>
        <w:t xml:space="preserve"> </w:t>
      </w:r>
      <w:r w:rsidR="0087235C">
        <w:rPr>
          <w:rFonts w:cstheme="minorHAnsi"/>
          <w:b/>
          <w:sz w:val="32"/>
          <w:szCs w:val="32"/>
          <w:lang w:val="en-US"/>
        </w:rPr>
        <w:t>Step</w:t>
      </w:r>
      <w:r w:rsidR="0087235C">
        <w:rPr>
          <w:rFonts w:cstheme="minorHAnsi"/>
          <w:b/>
          <w:sz w:val="32"/>
          <w:szCs w:val="32"/>
        </w:rPr>
        <w:t>»</w:t>
      </w:r>
    </w:p>
    <w:p w:rsidR="000B0E76" w:rsidRDefault="000B0E76" w:rsidP="005D6084">
      <w:pPr>
        <w:pStyle w:val="a3"/>
        <w:rPr>
          <w:rFonts w:cstheme="minorHAnsi"/>
          <w:b/>
        </w:rPr>
      </w:pPr>
    </w:p>
    <w:p w:rsidR="000B0E76" w:rsidRDefault="000B0E76" w:rsidP="005D6084">
      <w:pPr>
        <w:pStyle w:val="a3"/>
        <w:rPr>
          <w:rFonts w:cstheme="minorHAnsi"/>
          <w:b/>
          <w:lang w:val="en-US"/>
        </w:rPr>
      </w:pPr>
    </w:p>
    <w:p w:rsidR="0020787B" w:rsidRPr="0020787B" w:rsidRDefault="0020787B" w:rsidP="005D6084">
      <w:pPr>
        <w:pStyle w:val="a3"/>
        <w:rPr>
          <w:rFonts w:cstheme="minorHAnsi"/>
          <w:b/>
          <w:lang w:val="en-US"/>
        </w:rPr>
      </w:pPr>
    </w:p>
    <w:p w:rsidR="005D6084" w:rsidRPr="00A809AB" w:rsidRDefault="005D6084" w:rsidP="005D6084">
      <w:pPr>
        <w:pStyle w:val="a3"/>
        <w:rPr>
          <w:rFonts w:cstheme="minorHAnsi"/>
          <w:b/>
        </w:rPr>
      </w:pPr>
    </w:p>
    <w:p w:rsidR="00FE12F9" w:rsidRPr="00002014" w:rsidRDefault="0020682B" w:rsidP="00A809AB">
      <w:pPr>
        <w:pStyle w:val="a3"/>
        <w:rPr>
          <w:rFonts w:cstheme="minorHAnsi"/>
          <w:b/>
        </w:rPr>
      </w:pPr>
      <w:r w:rsidRPr="00A809AB">
        <w:rPr>
          <w:rFonts w:cstheme="minorHAnsi"/>
          <w:b/>
        </w:rPr>
        <w:t xml:space="preserve">1. </w:t>
      </w:r>
      <w:r w:rsidR="00583619" w:rsidRPr="00A809AB">
        <w:rPr>
          <w:rFonts w:cstheme="minorHAnsi"/>
          <w:b/>
        </w:rPr>
        <w:t>Подготовка к укладке</w:t>
      </w:r>
      <w:r w:rsidR="004B6C8B" w:rsidRPr="00A809AB">
        <w:rPr>
          <w:rFonts w:cstheme="minorHAnsi"/>
          <w:b/>
        </w:rPr>
        <w:t xml:space="preserve"> </w:t>
      </w:r>
      <w:r w:rsidR="00002014">
        <w:rPr>
          <w:rFonts w:cstheme="minorHAnsi"/>
          <w:b/>
          <w:lang w:val="en-US"/>
        </w:rPr>
        <w:t>SPC</w:t>
      </w:r>
      <w:r w:rsidR="00002014">
        <w:rPr>
          <w:rFonts w:cstheme="minorHAnsi"/>
          <w:b/>
        </w:rPr>
        <w:t xml:space="preserve"> «</w:t>
      </w:r>
      <w:r w:rsidR="00002014">
        <w:rPr>
          <w:rFonts w:cstheme="minorHAnsi"/>
          <w:b/>
          <w:lang w:val="en-US"/>
        </w:rPr>
        <w:t>Alta</w:t>
      </w:r>
      <w:r w:rsidR="00002014" w:rsidRPr="00002014">
        <w:rPr>
          <w:rFonts w:cstheme="minorHAnsi"/>
          <w:b/>
        </w:rPr>
        <w:t xml:space="preserve"> </w:t>
      </w:r>
      <w:r w:rsidR="00002014">
        <w:rPr>
          <w:rFonts w:cstheme="minorHAnsi"/>
          <w:b/>
          <w:lang w:val="en-US"/>
        </w:rPr>
        <w:t>Step</w:t>
      </w:r>
      <w:r w:rsidR="00002014">
        <w:rPr>
          <w:rFonts w:cstheme="minorHAnsi"/>
          <w:b/>
        </w:rPr>
        <w:t>»</w:t>
      </w:r>
      <w:r w:rsidR="00822A11">
        <w:rPr>
          <w:rFonts w:cstheme="minorHAnsi"/>
          <w:b/>
        </w:rPr>
        <w:t>.</w:t>
      </w:r>
    </w:p>
    <w:p w:rsidR="00B34132" w:rsidRPr="00A809AB" w:rsidRDefault="00B34132" w:rsidP="00A809AB">
      <w:pPr>
        <w:pStyle w:val="a3"/>
        <w:rPr>
          <w:rFonts w:cstheme="minorHAnsi"/>
          <w:b/>
        </w:rPr>
      </w:pPr>
    </w:p>
    <w:p w:rsidR="00A809AB" w:rsidRDefault="00A809AB" w:rsidP="00A809AB">
      <w:pPr>
        <w:pStyle w:val="a3"/>
        <w:rPr>
          <w:rFonts w:cstheme="minorHAnsi"/>
          <w:b/>
          <w:bCs/>
        </w:rPr>
      </w:pPr>
      <w:r w:rsidRPr="00A809AB">
        <w:rPr>
          <w:rFonts w:cstheme="minorHAnsi"/>
          <w:b/>
          <w:bCs/>
        </w:rPr>
        <w:t>1.1. Правила транспортировки и хранения упаковок.</w:t>
      </w:r>
    </w:p>
    <w:p w:rsidR="00AE1860" w:rsidRPr="00A809AB" w:rsidRDefault="00AE1860" w:rsidP="00A809AB">
      <w:pPr>
        <w:pStyle w:val="a3"/>
        <w:rPr>
          <w:rFonts w:cstheme="minorHAnsi"/>
          <w:b/>
          <w:bCs/>
        </w:rPr>
      </w:pPr>
    </w:p>
    <w:p w:rsidR="00A809AB" w:rsidRPr="00A809AB" w:rsidRDefault="00A809AB" w:rsidP="00A809AB">
      <w:pPr>
        <w:pStyle w:val="a3"/>
        <w:numPr>
          <w:ilvl w:val="0"/>
          <w:numId w:val="4"/>
        </w:numPr>
        <w:ind w:left="0"/>
        <w:rPr>
          <w:rFonts w:cstheme="minorHAnsi"/>
        </w:rPr>
      </w:pPr>
      <w:r w:rsidRPr="00A809AB">
        <w:rPr>
          <w:rFonts w:cstheme="minorHAnsi"/>
        </w:rPr>
        <w:t xml:space="preserve">Упаковки </w:t>
      </w:r>
      <w:r w:rsidR="0035157C">
        <w:rPr>
          <w:rFonts w:cstheme="minorHAnsi"/>
        </w:rPr>
        <w:t>необходимо хранить и перевозить,</w:t>
      </w:r>
      <w:r w:rsidRPr="00A809AB">
        <w:rPr>
          <w:rFonts w:cstheme="minorHAnsi"/>
        </w:rPr>
        <w:t xml:space="preserve"> аккуратно уложив их на ровную горизонтальную поверхность.</w:t>
      </w:r>
    </w:p>
    <w:p w:rsidR="00A809AB" w:rsidRPr="00A809AB" w:rsidRDefault="00A809AB" w:rsidP="00A809AB">
      <w:pPr>
        <w:pStyle w:val="a3"/>
        <w:numPr>
          <w:ilvl w:val="0"/>
          <w:numId w:val="4"/>
        </w:numPr>
        <w:ind w:left="0"/>
        <w:rPr>
          <w:rFonts w:cstheme="minorHAnsi"/>
        </w:rPr>
      </w:pPr>
      <w:r w:rsidRPr="00A809AB">
        <w:rPr>
          <w:rFonts w:cstheme="minorHAnsi"/>
        </w:rPr>
        <w:t>Запрещается ставить упаковки вертикально (на торец).</w:t>
      </w:r>
    </w:p>
    <w:p w:rsidR="00A809AB" w:rsidRPr="00A809AB" w:rsidRDefault="00A809AB" w:rsidP="00A809AB">
      <w:pPr>
        <w:pStyle w:val="a3"/>
        <w:numPr>
          <w:ilvl w:val="0"/>
          <w:numId w:val="4"/>
        </w:numPr>
        <w:ind w:left="0"/>
        <w:rPr>
          <w:rFonts w:cstheme="minorHAnsi"/>
        </w:rPr>
      </w:pPr>
      <w:r w:rsidRPr="00A809AB">
        <w:rPr>
          <w:rFonts w:cstheme="minorHAnsi"/>
        </w:rPr>
        <w:t>Запрещается хранить упаковки в местах с повышенной влажностью.</w:t>
      </w:r>
    </w:p>
    <w:p w:rsidR="00A809AB" w:rsidRPr="00A809AB" w:rsidRDefault="00A809AB" w:rsidP="00A809AB">
      <w:pPr>
        <w:pStyle w:val="a3"/>
        <w:numPr>
          <w:ilvl w:val="0"/>
          <w:numId w:val="4"/>
        </w:numPr>
        <w:ind w:left="0"/>
        <w:rPr>
          <w:rFonts w:cstheme="minorHAnsi"/>
        </w:rPr>
      </w:pPr>
      <w:r w:rsidRPr="00A809AB">
        <w:rPr>
          <w:rFonts w:cstheme="minorHAnsi"/>
        </w:rPr>
        <w:t xml:space="preserve">До начала монтажа приобретенное напольное покрытие необходимо выдержать в том помещении, где будет производиться укладка. Упаковки должны находиться в горизонтальном положении </w:t>
      </w:r>
      <w:r w:rsidR="00184038">
        <w:rPr>
          <w:rFonts w:cstheme="minorHAnsi"/>
        </w:rPr>
        <w:t>при температуре</w:t>
      </w:r>
      <w:r w:rsidRPr="00A809AB">
        <w:rPr>
          <w:rFonts w:cstheme="minorHAnsi"/>
        </w:rPr>
        <w:t xml:space="preserve"> от +18°С до +24°С в течение 24-х часов.</w:t>
      </w:r>
    </w:p>
    <w:p w:rsidR="00A809AB" w:rsidRPr="00A809AB" w:rsidRDefault="00A809AB" w:rsidP="00A809AB">
      <w:pPr>
        <w:pStyle w:val="a3"/>
        <w:rPr>
          <w:rFonts w:cstheme="minorHAnsi"/>
        </w:rPr>
      </w:pPr>
    </w:p>
    <w:p w:rsidR="00A809AB" w:rsidRDefault="00A809AB" w:rsidP="00A809AB">
      <w:pPr>
        <w:pStyle w:val="a3"/>
        <w:jc w:val="both"/>
        <w:rPr>
          <w:rFonts w:cstheme="minorHAnsi"/>
          <w:b/>
          <w:bCs/>
        </w:rPr>
      </w:pPr>
      <w:r w:rsidRPr="00A809AB">
        <w:rPr>
          <w:rFonts w:cstheme="minorHAnsi"/>
          <w:b/>
          <w:bCs/>
        </w:rPr>
        <w:t>1.2. Требования к основанию.</w:t>
      </w:r>
    </w:p>
    <w:p w:rsidR="00AE1860" w:rsidRPr="00A809AB" w:rsidRDefault="00AE1860" w:rsidP="00A809AB">
      <w:pPr>
        <w:pStyle w:val="a3"/>
        <w:jc w:val="both"/>
        <w:rPr>
          <w:rFonts w:cstheme="minorHAnsi"/>
        </w:rPr>
      </w:pPr>
    </w:p>
    <w:p w:rsidR="00A809AB" w:rsidRPr="00A809AB" w:rsidRDefault="00A809AB" w:rsidP="00A809AB">
      <w:pPr>
        <w:pStyle w:val="a3"/>
        <w:jc w:val="both"/>
        <w:rPr>
          <w:rFonts w:cstheme="minorHAnsi"/>
        </w:rPr>
      </w:pPr>
      <w:r w:rsidRPr="00A809AB">
        <w:rPr>
          <w:rFonts w:cstheme="minorHAnsi"/>
        </w:rPr>
        <w:t xml:space="preserve">Основание под </w:t>
      </w:r>
      <w:r w:rsidR="0020787B">
        <w:rPr>
          <w:rFonts w:cstheme="minorHAnsi"/>
        </w:rPr>
        <w:t xml:space="preserve">напольное </w:t>
      </w:r>
      <w:r w:rsidR="00002014">
        <w:rPr>
          <w:rFonts w:cstheme="minorHAnsi"/>
          <w:lang w:val="en-US"/>
        </w:rPr>
        <w:t>SP</w:t>
      </w:r>
      <w:r w:rsidR="0020787B">
        <w:rPr>
          <w:rFonts w:cstheme="minorHAnsi"/>
          <w:lang w:val="en-US"/>
        </w:rPr>
        <w:t>C</w:t>
      </w:r>
      <w:r w:rsidR="00002014" w:rsidRPr="00002014">
        <w:rPr>
          <w:rFonts w:cstheme="minorHAnsi"/>
        </w:rPr>
        <w:t xml:space="preserve"> </w:t>
      </w:r>
      <w:r w:rsidR="0020787B">
        <w:rPr>
          <w:rFonts w:cstheme="minorHAnsi"/>
        </w:rPr>
        <w:t>покрытие</w:t>
      </w:r>
      <w:r w:rsidRPr="00A809AB">
        <w:rPr>
          <w:rFonts w:cstheme="minorHAnsi"/>
        </w:rPr>
        <w:t xml:space="preserve"> должно быть:</w:t>
      </w:r>
    </w:p>
    <w:p w:rsidR="00A809AB" w:rsidRPr="00A809AB" w:rsidRDefault="00822780" w:rsidP="00A809AB">
      <w:pPr>
        <w:pStyle w:val="a3"/>
        <w:numPr>
          <w:ilvl w:val="0"/>
          <w:numId w:val="5"/>
        </w:numPr>
        <w:ind w:left="0"/>
        <w:jc w:val="both"/>
        <w:rPr>
          <w:rFonts w:cstheme="minorHAnsi"/>
        </w:rPr>
      </w:pPr>
      <w:r w:rsidRPr="00A809AB">
        <w:rPr>
          <w:rFonts w:cstheme="minorHAnsi"/>
          <w:b/>
          <w:bCs/>
        </w:rPr>
        <w:t>Р</w:t>
      </w:r>
      <w:r w:rsidR="00A809AB" w:rsidRPr="00A809AB">
        <w:rPr>
          <w:rFonts w:cstheme="minorHAnsi"/>
          <w:b/>
          <w:bCs/>
        </w:rPr>
        <w:t>овным</w:t>
      </w:r>
      <w:r>
        <w:rPr>
          <w:rFonts w:cstheme="minorHAnsi"/>
        </w:rPr>
        <w:t xml:space="preserve">: </w:t>
      </w:r>
      <w:r w:rsidR="00A809AB" w:rsidRPr="00A809AB">
        <w:rPr>
          <w:rFonts w:cstheme="minorHAnsi"/>
        </w:rPr>
        <w:t xml:space="preserve">максимально допустимый перепад высоты поверхности основания – 2 миллиметра на </w:t>
      </w:r>
      <w:r w:rsidR="00002014">
        <w:rPr>
          <w:rFonts w:cstheme="minorHAnsi"/>
        </w:rPr>
        <w:t>2</w:t>
      </w:r>
      <w:r w:rsidR="00A809AB" w:rsidRPr="00A809AB">
        <w:rPr>
          <w:rFonts w:cstheme="minorHAnsi"/>
        </w:rPr>
        <w:t xml:space="preserve"> </w:t>
      </w:r>
      <w:r w:rsidR="00002014">
        <w:rPr>
          <w:rFonts w:cstheme="minorHAnsi"/>
        </w:rPr>
        <w:t>метра</w:t>
      </w:r>
      <w:r w:rsidR="00AF3C7D">
        <w:rPr>
          <w:rFonts w:cstheme="minorHAnsi"/>
        </w:rPr>
        <w:t>; недопустимы</w:t>
      </w:r>
      <w:r w:rsidR="00A809AB" w:rsidRPr="00A809AB">
        <w:rPr>
          <w:rFonts w:cstheme="minorHAnsi"/>
        </w:rPr>
        <w:t xml:space="preserve"> неровности, ступе</w:t>
      </w:r>
      <w:r>
        <w:rPr>
          <w:rFonts w:cstheme="minorHAnsi"/>
        </w:rPr>
        <w:t>нчатые перепады, ямки и бугорки</w:t>
      </w:r>
      <w:r w:rsidR="00A809AB" w:rsidRPr="00A809AB">
        <w:rPr>
          <w:rFonts w:cstheme="minorHAnsi"/>
        </w:rPr>
        <w:t>;</w:t>
      </w:r>
    </w:p>
    <w:p w:rsidR="00A809AB" w:rsidRPr="00A809AB" w:rsidRDefault="00822780" w:rsidP="00A809AB">
      <w:pPr>
        <w:pStyle w:val="a3"/>
        <w:numPr>
          <w:ilvl w:val="0"/>
          <w:numId w:val="5"/>
        </w:numPr>
        <w:ind w:left="0"/>
        <w:jc w:val="both"/>
        <w:rPr>
          <w:rFonts w:cstheme="minorHAnsi"/>
        </w:rPr>
      </w:pPr>
      <w:proofErr w:type="gramStart"/>
      <w:r w:rsidRPr="00A809AB">
        <w:rPr>
          <w:rFonts w:cstheme="minorHAnsi"/>
          <w:b/>
          <w:bCs/>
        </w:rPr>
        <w:t>М</w:t>
      </w:r>
      <w:r w:rsidR="00A809AB" w:rsidRPr="00A809AB">
        <w:rPr>
          <w:rFonts w:cstheme="minorHAnsi"/>
          <w:b/>
          <w:bCs/>
        </w:rPr>
        <w:t>онолитным</w:t>
      </w:r>
      <w:proofErr w:type="gramEnd"/>
      <w:r>
        <w:rPr>
          <w:rFonts w:cstheme="minorHAnsi"/>
        </w:rPr>
        <w:t xml:space="preserve">: </w:t>
      </w:r>
      <w:r w:rsidR="00A809AB" w:rsidRPr="00A809AB">
        <w:rPr>
          <w:rFonts w:cstheme="minorHAnsi"/>
        </w:rPr>
        <w:t>недопустимы трещины, разрывы и пустоты; необходима целостность структуры основания;</w:t>
      </w:r>
    </w:p>
    <w:p w:rsidR="00A809AB" w:rsidRPr="00A809AB" w:rsidRDefault="00822780" w:rsidP="00A809AB">
      <w:pPr>
        <w:pStyle w:val="a3"/>
        <w:numPr>
          <w:ilvl w:val="0"/>
          <w:numId w:val="5"/>
        </w:numPr>
        <w:ind w:left="0"/>
        <w:jc w:val="both"/>
        <w:rPr>
          <w:rFonts w:cstheme="minorHAnsi"/>
        </w:rPr>
      </w:pPr>
      <w:r w:rsidRPr="00A809AB">
        <w:rPr>
          <w:rFonts w:cstheme="minorHAnsi"/>
          <w:b/>
          <w:bCs/>
        </w:rPr>
        <w:t>Ч</w:t>
      </w:r>
      <w:r w:rsidR="00A809AB" w:rsidRPr="00A809AB">
        <w:rPr>
          <w:rFonts w:cstheme="minorHAnsi"/>
          <w:b/>
          <w:bCs/>
        </w:rPr>
        <w:t>истым</w:t>
      </w:r>
      <w:r>
        <w:rPr>
          <w:rFonts w:cstheme="minorHAnsi"/>
        </w:rPr>
        <w:t xml:space="preserve">: </w:t>
      </w:r>
      <w:r w:rsidR="00A809AB" w:rsidRPr="00A809AB">
        <w:rPr>
          <w:rFonts w:cstheme="minorHAnsi"/>
        </w:rPr>
        <w:t xml:space="preserve">перед монтажом необходимо тщательно убрать весь мусор и </w:t>
      </w:r>
      <w:proofErr w:type="spellStart"/>
      <w:r w:rsidR="00A809AB" w:rsidRPr="00A809AB">
        <w:rPr>
          <w:rFonts w:cstheme="minorHAnsi"/>
        </w:rPr>
        <w:t>обеспылить</w:t>
      </w:r>
      <w:proofErr w:type="spellEnd"/>
      <w:r w:rsidR="00A809AB" w:rsidRPr="00A809AB">
        <w:rPr>
          <w:rFonts w:cstheme="minorHAnsi"/>
        </w:rPr>
        <w:t xml:space="preserve"> основание, убедиться в отсутствии разлива стр</w:t>
      </w:r>
      <w:r w:rsidR="00045C0B">
        <w:rPr>
          <w:rFonts w:cstheme="minorHAnsi"/>
        </w:rPr>
        <w:t>оительных жидкостей, пятен масла и т.п</w:t>
      </w:r>
      <w:r w:rsidR="00A809AB" w:rsidRPr="00A809AB">
        <w:rPr>
          <w:rFonts w:cstheme="minorHAnsi"/>
        </w:rPr>
        <w:t>.;</w:t>
      </w:r>
    </w:p>
    <w:p w:rsidR="00A809AB" w:rsidRPr="00A809AB" w:rsidRDefault="00822780" w:rsidP="00A809AB">
      <w:pPr>
        <w:pStyle w:val="a3"/>
        <w:numPr>
          <w:ilvl w:val="0"/>
          <w:numId w:val="5"/>
        </w:numPr>
        <w:ind w:left="0"/>
        <w:jc w:val="both"/>
        <w:rPr>
          <w:rFonts w:cstheme="minorHAnsi"/>
        </w:rPr>
      </w:pPr>
      <w:r w:rsidRPr="00A809AB">
        <w:rPr>
          <w:rFonts w:cstheme="minorHAnsi"/>
          <w:b/>
          <w:bCs/>
        </w:rPr>
        <w:t>С</w:t>
      </w:r>
      <w:r w:rsidR="00A809AB" w:rsidRPr="00A809AB">
        <w:rPr>
          <w:rFonts w:cstheme="minorHAnsi"/>
          <w:b/>
          <w:bCs/>
        </w:rPr>
        <w:t>ухим</w:t>
      </w:r>
      <w:r>
        <w:rPr>
          <w:rFonts w:cstheme="minorHAnsi"/>
        </w:rPr>
        <w:t xml:space="preserve">: </w:t>
      </w:r>
      <w:r w:rsidR="00A809AB" w:rsidRPr="00A809AB">
        <w:rPr>
          <w:rFonts w:cstheme="minorHAnsi"/>
        </w:rPr>
        <w:t xml:space="preserve">норма содержания влаги в </w:t>
      </w:r>
      <w:r w:rsidR="00045C0B">
        <w:rPr>
          <w:rFonts w:cstheme="minorHAnsi"/>
        </w:rPr>
        <w:t>цементной стяжке ≤</w:t>
      </w:r>
      <w:r w:rsidR="00A809AB" w:rsidRPr="00A809AB">
        <w:rPr>
          <w:rFonts w:cstheme="minorHAnsi"/>
        </w:rPr>
        <w:t xml:space="preserve"> 2%, в ангидридных стяжках (</w:t>
      </w:r>
      <w:r w:rsidR="00045C0B">
        <w:rPr>
          <w:rFonts w:cstheme="minorHAnsi"/>
        </w:rPr>
        <w:t>сульфат кальция) ≤</w:t>
      </w:r>
      <w:r w:rsidR="00A809AB" w:rsidRPr="00A809AB">
        <w:rPr>
          <w:rFonts w:cstheme="minorHAnsi"/>
        </w:rPr>
        <w:t xml:space="preserve"> 0,5%, </w:t>
      </w:r>
      <w:r w:rsidR="00045C0B">
        <w:rPr>
          <w:rFonts w:cstheme="minorHAnsi"/>
        </w:rPr>
        <w:t xml:space="preserve">в древесном основании ≤ </w:t>
      </w:r>
      <w:r w:rsidR="00A809AB" w:rsidRPr="00A809AB">
        <w:rPr>
          <w:rFonts w:cstheme="minorHAnsi"/>
        </w:rPr>
        <w:t>12%;</w:t>
      </w:r>
    </w:p>
    <w:p w:rsidR="00A809AB" w:rsidRPr="00A809AB" w:rsidRDefault="00822780" w:rsidP="00A809AB">
      <w:pPr>
        <w:pStyle w:val="a3"/>
        <w:numPr>
          <w:ilvl w:val="0"/>
          <w:numId w:val="5"/>
        </w:numPr>
        <w:ind w:left="0"/>
        <w:jc w:val="both"/>
        <w:rPr>
          <w:rFonts w:cstheme="minorHAnsi"/>
        </w:rPr>
      </w:pPr>
      <w:r>
        <w:rPr>
          <w:rFonts w:cstheme="minorHAnsi"/>
          <w:b/>
          <w:bCs/>
        </w:rPr>
        <w:t>Н</w:t>
      </w:r>
      <w:r w:rsidR="00A809AB" w:rsidRPr="00A809AB">
        <w:rPr>
          <w:rFonts w:cstheme="minorHAnsi"/>
          <w:b/>
          <w:bCs/>
        </w:rPr>
        <w:t>е пылящим</w:t>
      </w:r>
      <w:r>
        <w:rPr>
          <w:rFonts w:cstheme="minorHAnsi"/>
        </w:rPr>
        <w:t xml:space="preserve">: </w:t>
      </w:r>
      <w:r w:rsidR="002D5BBC" w:rsidRPr="00A809AB">
        <w:rPr>
          <w:rFonts w:cstheme="minorHAnsi"/>
        </w:rPr>
        <w:t>не</w:t>
      </w:r>
      <w:r w:rsidR="002D5BBC">
        <w:rPr>
          <w:rFonts w:cstheme="minorHAnsi"/>
        </w:rPr>
        <w:t>допустимо использовать рыхлое</w:t>
      </w:r>
      <w:r w:rsidR="002D5BBC" w:rsidRPr="00A809AB">
        <w:rPr>
          <w:rFonts w:cstheme="minorHAnsi"/>
        </w:rPr>
        <w:t>, образу</w:t>
      </w:r>
      <w:r w:rsidR="002D5BBC">
        <w:rPr>
          <w:rFonts w:cstheme="minorHAnsi"/>
        </w:rPr>
        <w:t>ющее новую пыль, основание</w:t>
      </w:r>
      <w:r w:rsidR="00A809AB" w:rsidRPr="00A809AB">
        <w:rPr>
          <w:rFonts w:cstheme="minorHAnsi"/>
        </w:rPr>
        <w:t>;</w:t>
      </w:r>
    </w:p>
    <w:p w:rsidR="00A809AB" w:rsidRDefault="00822780" w:rsidP="00822780">
      <w:pPr>
        <w:pStyle w:val="a3"/>
        <w:numPr>
          <w:ilvl w:val="0"/>
          <w:numId w:val="5"/>
        </w:numPr>
        <w:ind w:left="0"/>
        <w:rPr>
          <w:rFonts w:cstheme="minorHAnsi"/>
        </w:rPr>
      </w:pPr>
      <w:r w:rsidRPr="00A809AB">
        <w:rPr>
          <w:rFonts w:cstheme="minorHAnsi"/>
          <w:b/>
          <w:bCs/>
        </w:rPr>
        <w:t>Т</w:t>
      </w:r>
      <w:r w:rsidR="00A809AB" w:rsidRPr="00A809AB">
        <w:rPr>
          <w:rFonts w:cstheme="minorHAnsi"/>
          <w:b/>
          <w:bCs/>
        </w:rPr>
        <w:t>вердым</w:t>
      </w:r>
      <w:r>
        <w:rPr>
          <w:rFonts w:cstheme="minorHAnsi"/>
        </w:rPr>
        <w:t xml:space="preserve">: </w:t>
      </w:r>
      <w:r w:rsidR="00463595">
        <w:rPr>
          <w:rFonts w:cstheme="minorHAnsi"/>
        </w:rPr>
        <w:t xml:space="preserve">основание не должно деформироваться от приложенных нагрузок, в частности давления от ножек мебели и т.п. </w:t>
      </w:r>
    </w:p>
    <w:p w:rsidR="00002014" w:rsidRPr="00A809AB" w:rsidRDefault="00002014" w:rsidP="00F74BA2">
      <w:pPr>
        <w:pStyle w:val="a3"/>
        <w:rPr>
          <w:rFonts w:cstheme="minorHAnsi"/>
        </w:rPr>
      </w:pPr>
    </w:p>
    <w:p w:rsidR="00D142C5" w:rsidRDefault="00F74BA2" w:rsidP="00D142C5">
      <w:pPr>
        <w:pStyle w:val="a3"/>
        <w:rPr>
          <w:rFonts w:cstheme="minorHAnsi"/>
          <w:b/>
          <w:bCs/>
        </w:rPr>
      </w:pPr>
      <w:r>
        <w:rPr>
          <w:rFonts w:cstheme="minorHAnsi"/>
          <w:b/>
          <w:bCs/>
        </w:rPr>
        <w:t>1.3</w:t>
      </w:r>
      <w:r w:rsidR="00D142C5" w:rsidRPr="00D142C5">
        <w:rPr>
          <w:rFonts w:cstheme="minorHAnsi"/>
          <w:b/>
          <w:bCs/>
        </w:rPr>
        <w:t>. Требования к помещению, где будет производиться укладка.</w:t>
      </w:r>
    </w:p>
    <w:p w:rsidR="008D78A3" w:rsidRPr="00D142C5" w:rsidRDefault="008D78A3" w:rsidP="00D142C5">
      <w:pPr>
        <w:pStyle w:val="a3"/>
        <w:rPr>
          <w:rFonts w:cstheme="minorHAnsi"/>
          <w:b/>
        </w:rPr>
      </w:pPr>
    </w:p>
    <w:p w:rsidR="00D142C5" w:rsidRPr="00D142C5" w:rsidRDefault="00D142C5" w:rsidP="00D142C5">
      <w:pPr>
        <w:pStyle w:val="a3"/>
        <w:numPr>
          <w:ilvl w:val="0"/>
          <w:numId w:val="5"/>
        </w:numPr>
        <w:ind w:left="0"/>
        <w:rPr>
          <w:rFonts w:cstheme="minorHAnsi"/>
        </w:rPr>
      </w:pPr>
      <w:r w:rsidRPr="00D142C5">
        <w:rPr>
          <w:rFonts w:cstheme="minorHAnsi"/>
        </w:rPr>
        <w:t>во время укладки напольного покрытия температура воздуха</w:t>
      </w:r>
      <w:r w:rsidR="00396F4F">
        <w:rPr>
          <w:rFonts w:cstheme="minorHAnsi"/>
        </w:rPr>
        <w:t xml:space="preserve"> в помещении должна составлять</w:t>
      </w:r>
      <w:r w:rsidRPr="00D142C5">
        <w:rPr>
          <w:rFonts w:cstheme="minorHAnsi"/>
        </w:rPr>
        <w:t xml:space="preserve"> от +18°С до +24°С;</w:t>
      </w:r>
    </w:p>
    <w:p w:rsidR="00D142C5" w:rsidRPr="00D142C5" w:rsidRDefault="00D142C5" w:rsidP="00D142C5">
      <w:pPr>
        <w:pStyle w:val="a3"/>
        <w:numPr>
          <w:ilvl w:val="0"/>
          <w:numId w:val="5"/>
        </w:numPr>
        <w:ind w:left="0"/>
        <w:rPr>
          <w:rFonts w:cstheme="minorHAnsi"/>
        </w:rPr>
      </w:pPr>
      <w:r w:rsidRPr="00D142C5">
        <w:rPr>
          <w:rFonts w:cstheme="minorHAnsi"/>
        </w:rPr>
        <w:t>температура основания (пола) не должна быть ниже +15</w:t>
      </w:r>
      <w:r w:rsidRPr="00D142C5">
        <w:rPr>
          <w:rFonts w:cstheme="minorHAnsi"/>
          <w:vertAlign w:val="superscript"/>
        </w:rPr>
        <w:t>о</w:t>
      </w:r>
      <w:r w:rsidRPr="00D142C5">
        <w:rPr>
          <w:rFonts w:cstheme="minorHAnsi"/>
        </w:rPr>
        <w:t>С;</w:t>
      </w:r>
    </w:p>
    <w:p w:rsidR="00D142C5" w:rsidRPr="00D142C5" w:rsidRDefault="00D142C5" w:rsidP="00D142C5">
      <w:pPr>
        <w:pStyle w:val="a3"/>
        <w:numPr>
          <w:ilvl w:val="0"/>
          <w:numId w:val="5"/>
        </w:numPr>
        <w:ind w:left="0"/>
        <w:rPr>
          <w:rFonts w:cstheme="minorHAnsi"/>
        </w:rPr>
      </w:pPr>
      <w:r w:rsidRPr="00D142C5">
        <w:rPr>
          <w:rFonts w:cstheme="minorHAnsi"/>
        </w:rPr>
        <w:t>максимально допустимая влажность воздуха в помещении монтажа: 70%;</w:t>
      </w:r>
    </w:p>
    <w:p w:rsidR="00CB526A" w:rsidRPr="00F74BA2" w:rsidRDefault="00D142C5" w:rsidP="005D6084">
      <w:pPr>
        <w:pStyle w:val="a3"/>
        <w:numPr>
          <w:ilvl w:val="0"/>
          <w:numId w:val="5"/>
        </w:numPr>
        <w:ind w:left="0"/>
        <w:rPr>
          <w:rFonts w:cstheme="minorHAnsi"/>
        </w:rPr>
      </w:pPr>
      <w:r w:rsidRPr="00D142C5">
        <w:rPr>
          <w:rFonts w:cstheme="minorHAnsi"/>
        </w:rPr>
        <w:t xml:space="preserve">система «теплый пол» должна быть отключена за 24 часа до начала монтажа. </w:t>
      </w:r>
    </w:p>
    <w:p w:rsidR="0020682B" w:rsidRPr="00A809AB" w:rsidRDefault="0020682B" w:rsidP="005D6084">
      <w:pPr>
        <w:pStyle w:val="a3"/>
        <w:rPr>
          <w:rFonts w:cstheme="minorHAnsi"/>
        </w:rPr>
      </w:pPr>
    </w:p>
    <w:p w:rsidR="00F74200" w:rsidRPr="00A809AB" w:rsidRDefault="00583619" w:rsidP="005D6084">
      <w:pPr>
        <w:pStyle w:val="a3"/>
        <w:rPr>
          <w:rFonts w:cstheme="minorHAnsi"/>
          <w:b/>
        </w:rPr>
      </w:pPr>
      <w:r w:rsidRPr="00A809AB">
        <w:rPr>
          <w:rFonts w:cstheme="minorHAnsi"/>
          <w:b/>
        </w:rPr>
        <w:t>2.</w:t>
      </w:r>
      <w:r w:rsidR="0020682B" w:rsidRPr="00A809AB">
        <w:rPr>
          <w:rFonts w:cstheme="minorHAnsi"/>
          <w:b/>
        </w:rPr>
        <w:t xml:space="preserve"> </w:t>
      </w:r>
      <w:r w:rsidRPr="00A809AB">
        <w:rPr>
          <w:rFonts w:cstheme="minorHAnsi"/>
          <w:b/>
        </w:rPr>
        <w:t xml:space="preserve">Необходимые </w:t>
      </w:r>
      <w:r w:rsidR="00C84772" w:rsidRPr="00A809AB">
        <w:rPr>
          <w:rFonts w:cstheme="minorHAnsi"/>
          <w:b/>
        </w:rPr>
        <w:t xml:space="preserve">для </w:t>
      </w:r>
      <w:r w:rsidR="00003896">
        <w:rPr>
          <w:rFonts w:cstheme="minorHAnsi"/>
          <w:b/>
        </w:rPr>
        <w:t>укладки</w:t>
      </w:r>
      <w:r w:rsidR="00C84772" w:rsidRPr="00A809AB">
        <w:rPr>
          <w:rFonts w:cstheme="minorHAnsi"/>
          <w:b/>
        </w:rPr>
        <w:t xml:space="preserve"> </w:t>
      </w:r>
      <w:r w:rsidRPr="00A809AB">
        <w:rPr>
          <w:rFonts w:cstheme="minorHAnsi"/>
          <w:b/>
        </w:rPr>
        <w:t>инструменты</w:t>
      </w:r>
      <w:r w:rsidR="00F6717A">
        <w:rPr>
          <w:rFonts w:cstheme="minorHAnsi"/>
          <w:b/>
        </w:rPr>
        <w:t>.</w:t>
      </w:r>
    </w:p>
    <w:p w:rsidR="00CB526A" w:rsidRPr="00A809AB" w:rsidRDefault="00CB526A" w:rsidP="005D6084">
      <w:pPr>
        <w:pStyle w:val="a3"/>
        <w:rPr>
          <w:rFonts w:cstheme="minorHAnsi"/>
          <w:b/>
        </w:rPr>
      </w:pPr>
    </w:p>
    <w:p w:rsidR="0054172C" w:rsidRPr="00A809AB" w:rsidRDefault="0054172C" w:rsidP="00886C33">
      <w:pPr>
        <w:pStyle w:val="a3"/>
        <w:numPr>
          <w:ilvl w:val="0"/>
          <w:numId w:val="5"/>
        </w:numPr>
        <w:ind w:left="0"/>
        <w:rPr>
          <w:rFonts w:cstheme="minorHAnsi"/>
        </w:rPr>
      </w:pPr>
      <w:r w:rsidRPr="00A809AB">
        <w:rPr>
          <w:rFonts w:cstheme="minorHAnsi"/>
        </w:rPr>
        <w:t>рулетка;</w:t>
      </w:r>
    </w:p>
    <w:p w:rsidR="0054172C" w:rsidRPr="00A809AB" w:rsidRDefault="0054172C" w:rsidP="00886C33">
      <w:pPr>
        <w:pStyle w:val="a3"/>
        <w:numPr>
          <w:ilvl w:val="0"/>
          <w:numId w:val="5"/>
        </w:numPr>
        <w:ind w:left="0"/>
        <w:rPr>
          <w:rFonts w:cstheme="minorHAnsi"/>
        </w:rPr>
      </w:pPr>
      <w:r w:rsidRPr="00A809AB">
        <w:rPr>
          <w:rFonts w:cstheme="minorHAnsi"/>
        </w:rPr>
        <w:t>металлический угольник;</w:t>
      </w:r>
    </w:p>
    <w:p w:rsidR="0054172C" w:rsidRPr="00A809AB" w:rsidRDefault="0054172C" w:rsidP="00886C33">
      <w:pPr>
        <w:pStyle w:val="a3"/>
        <w:numPr>
          <w:ilvl w:val="0"/>
          <w:numId w:val="5"/>
        </w:numPr>
        <w:ind w:left="0"/>
        <w:rPr>
          <w:rFonts w:cstheme="minorHAnsi"/>
        </w:rPr>
      </w:pPr>
      <w:r w:rsidRPr="00A809AB">
        <w:rPr>
          <w:rFonts w:cstheme="minorHAnsi"/>
        </w:rPr>
        <w:t>карандаш;</w:t>
      </w:r>
    </w:p>
    <w:p w:rsidR="0054172C" w:rsidRPr="00A809AB" w:rsidRDefault="0054172C" w:rsidP="00886C33">
      <w:pPr>
        <w:pStyle w:val="a3"/>
        <w:numPr>
          <w:ilvl w:val="0"/>
          <w:numId w:val="5"/>
        </w:numPr>
        <w:ind w:left="0"/>
        <w:rPr>
          <w:rFonts w:cstheme="minorHAnsi"/>
        </w:rPr>
      </w:pPr>
      <w:r w:rsidRPr="00A809AB">
        <w:rPr>
          <w:rFonts w:cstheme="minorHAnsi"/>
        </w:rPr>
        <w:t>лезвийный строительный нож;</w:t>
      </w:r>
    </w:p>
    <w:p w:rsidR="0054172C" w:rsidRPr="00A809AB" w:rsidRDefault="0054172C" w:rsidP="00886C33">
      <w:pPr>
        <w:pStyle w:val="a3"/>
        <w:numPr>
          <w:ilvl w:val="0"/>
          <w:numId w:val="5"/>
        </w:numPr>
        <w:ind w:left="0"/>
        <w:rPr>
          <w:rFonts w:cstheme="minorHAnsi"/>
        </w:rPr>
      </w:pPr>
      <w:r w:rsidRPr="00A809AB">
        <w:rPr>
          <w:rFonts w:cstheme="minorHAnsi"/>
        </w:rPr>
        <w:t>резиновый</w:t>
      </w:r>
      <w:r w:rsidR="00F74BA2">
        <w:rPr>
          <w:rFonts w:cstheme="minorHAnsi"/>
        </w:rPr>
        <w:t xml:space="preserve"> или металлический</w:t>
      </w:r>
      <w:r w:rsidRPr="00A809AB">
        <w:rPr>
          <w:rFonts w:cstheme="minorHAnsi"/>
        </w:rPr>
        <w:t xml:space="preserve"> молоток;</w:t>
      </w:r>
    </w:p>
    <w:p w:rsidR="00F74BA2" w:rsidRPr="00A809AB" w:rsidRDefault="00F74BA2" w:rsidP="00886C33">
      <w:pPr>
        <w:pStyle w:val="a3"/>
        <w:numPr>
          <w:ilvl w:val="0"/>
          <w:numId w:val="5"/>
        </w:numPr>
        <w:ind w:left="0"/>
        <w:rPr>
          <w:rFonts w:cstheme="minorHAnsi"/>
        </w:rPr>
      </w:pPr>
      <w:r>
        <w:rPr>
          <w:rFonts w:cstheme="minorHAnsi"/>
        </w:rPr>
        <w:t>ручной или электрический лобзик.</w:t>
      </w:r>
    </w:p>
    <w:p w:rsidR="00ED7D23" w:rsidRPr="00A809AB" w:rsidRDefault="00ED7D23" w:rsidP="005D6084">
      <w:pPr>
        <w:pStyle w:val="a3"/>
        <w:rPr>
          <w:rFonts w:cstheme="minorHAnsi"/>
          <w:b/>
        </w:rPr>
      </w:pPr>
    </w:p>
    <w:p w:rsidR="00062CAF" w:rsidRPr="00A809AB" w:rsidRDefault="00A20451" w:rsidP="005D6084">
      <w:pPr>
        <w:pStyle w:val="a3"/>
        <w:rPr>
          <w:rFonts w:cstheme="minorHAnsi"/>
          <w:b/>
        </w:rPr>
      </w:pPr>
      <w:r w:rsidRPr="00A809AB">
        <w:rPr>
          <w:rFonts w:cstheme="minorHAnsi"/>
          <w:b/>
        </w:rPr>
        <w:t xml:space="preserve"> </w:t>
      </w:r>
    </w:p>
    <w:p w:rsidR="00C857CC" w:rsidRPr="00A809AB" w:rsidRDefault="00C84772" w:rsidP="00C857CC">
      <w:pPr>
        <w:pStyle w:val="a3"/>
        <w:rPr>
          <w:rFonts w:cstheme="minorHAnsi"/>
          <w:b/>
        </w:rPr>
      </w:pPr>
      <w:r w:rsidRPr="00A809AB">
        <w:rPr>
          <w:rFonts w:cstheme="minorHAnsi"/>
          <w:b/>
        </w:rPr>
        <w:t xml:space="preserve">3. </w:t>
      </w:r>
      <w:r w:rsidR="00583619" w:rsidRPr="00A809AB">
        <w:rPr>
          <w:rFonts w:cstheme="minorHAnsi"/>
          <w:b/>
        </w:rPr>
        <w:t>Общие указания по укладке</w:t>
      </w:r>
      <w:r w:rsidR="00312389" w:rsidRPr="00A809AB">
        <w:rPr>
          <w:rFonts w:cstheme="minorHAnsi"/>
          <w:b/>
        </w:rPr>
        <w:t xml:space="preserve"> </w:t>
      </w:r>
      <w:r w:rsidR="0020787B">
        <w:rPr>
          <w:rFonts w:cstheme="minorHAnsi"/>
          <w:b/>
        </w:rPr>
        <w:t xml:space="preserve">напольного </w:t>
      </w:r>
      <w:r w:rsidR="00822A11">
        <w:rPr>
          <w:rFonts w:cstheme="minorHAnsi"/>
          <w:b/>
          <w:lang w:val="en-US"/>
        </w:rPr>
        <w:t>SPC</w:t>
      </w:r>
      <w:r w:rsidR="00822A11">
        <w:rPr>
          <w:rFonts w:cstheme="minorHAnsi"/>
          <w:b/>
        </w:rPr>
        <w:t xml:space="preserve"> </w:t>
      </w:r>
      <w:r w:rsidR="0020787B">
        <w:rPr>
          <w:rFonts w:cstheme="minorHAnsi"/>
          <w:b/>
        </w:rPr>
        <w:t>покрытия</w:t>
      </w:r>
      <w:r w:rsidR="00822A11" w:rsidRPr="00002014">
        <w:rPr>
          <w:rFonts w:cstheme="minorHAnsi"/>
          <w:b/>
        </w:rPr>
        <w:t xml:space="preserve"> </w:t>
      </w:r>
      <w:r w:rsidR="00822A11">
        <w:rPr>
          <w:rFonts w:cstheme="minorHAnsi"/>
          <w:b/>
        </w:rPr>
        <w:t>«</w:t>
      </w:r>
      <w:r w:rsidR="00822A11">
        <w:rPr>
          <w:rFonts w:cstheme="minorHAnsi"/>
          <w:b/>
          <w:lang w:val="en-US"/>
        </w:rPr>
        <w:t>Alta</w:t>
      </w:r>
      <w:r w:rsidR="00822A11" w:rsidRPr="00002014">
        <w:rPr>
          <w:rFonts w:cstheme="minorHAnsi"/>
          <w:b/>
        </w:rPr>
        <w:t xml:space="preserve"> </w:t>
      </w:r>
      <w:r w:rsidR="00822A11">
        <w:rPr>
          <w:rFonts w:cstheme="minorHAnsi"/>
          <w:b/>
          <w:lang w:val="en-US"/>
        </w:rPr>
        <w:t>Step</w:t>
      </w:r>
      <w:r w:rsidR="00822A11">
        <w:rPr>
          <w:rFonts w:cstheme="minorHAnsi"/>
          <w:b/>
        </w:rPr>
        <w:t>»</w:t>
      </w:r>
      <w:r w:rsidR="00F6717A">
        <w:rPr>
          <w:rFonts w:cstheme="minorHAnsi"/>
          <w:b/>
        </w:rPr>
        <w:t>.</w:t>
      </w:r>
    </w:p>
    <w:p w:rsidR="00A8487C" w:rsidRPr="00A809AB" w:rsidRDefault="00A8487C" w:rsidP="00886C33">
      <w:pPr>
        <w:pStyle w:val="a3"/>
        <w:rPr>
          <w:rFonts w:cstheme="minorHAnsi"/>
          <w:b/>
        </w:rPr>
      </w:pPr>
    </w:p>
    <w:p w:rsidR="00312389" w:rsidRDefault="00F74200" w:rsidP="005D6084">
      <w:pPr>
        <w:pStyle w:val="a3"/>
        <w:rPr>
          <w:rFonts w:cstheme="minorHAnsi"/>
        </w:rPr>
      </w:pPr>
      <w:r w:rsidRPr="00A002BB">
        <w:rPr>
          <w:rFonts w:cstheme="minorHAnsi"/>
          <w:b/>
        </w:rPr>
        <w:t>3.1</w:t>
      </w:r>
      <w:r w:rsidR="006D7B95">
        <w:rPr>
          <w:rFonts w:cstheme="minorHAnsi"/>
          <w:b/>
        </w:rPr>
        <w:t>.</w:t>
      </w:r>
      <w:r w:rsidRPr="00A809AB">
        <w:rPr>
          <w:rFonts w:cstheme="minorHAnsi"/>
        </w:rPr>
        <w:t xml:space="preserve"> </w:t>
      </w:r>
      <w:proofErr w:type="gramStart"/>
      <w:r w:rsidR="00822A11" w:rsidRPr="00822A11">
        <w:rPr>
          <w:rFonts w:cstheme="minorHAnsi"/>
          <w:lang w:val="en-US"/>
        </w:rPr>
        <w:t>SPC</w:t>
      </w:r>
      <w:r w:rsidR="00685F9E">
        <w:rPr>
          <w:rFonts w:cstheme="minorHAnsi"/>
        </w:rPr>
        <w:t xml:space="preserve"> </w:t>
      </w:r>
      <w:r w:rsidR="0020787B">
        <w:rPr>
          <w:rFonts w:cstheme="minorHAnsi"/>
        </w:rPr>
        <w:t>покрытие</w:t>
      </w:r>
      <w:r w:rsidR="00822A11" w:rsidRPr="00822A11">
        <w:rPr>
          <w:rFonts w:cstheme="minorHAnsi"/>
        </w:rPr>
        <w:t xml:space="preserve"> «</w:t>
      </w:r>
      <w:r w:rsidR="00822A11" w:rsidRPr="00822A11">
        <w:rPr>
          <w:rFonts w:cstheme="minorHAnsi"/>
          <w:lang w:val="en-US"/>
        </w:rPr>
        <w:t>Alta</w:t>
      </w:r>
      <w:r w:rsidR="00822A11" w:rsidRPr="00822A11">
        <w:rPr>
          <w:rFonts w:cstheme="minorHAnsi"/>
        </w:rPr>
        <w:t xml:space="preserve"> </w:t>
      </w:r>
      <w:r w:rsidR="00822A11" w:rsidRPr="00822A11">
        <w:rPr>
          <w:rFonts w:cstheme="minorHAnsi"/>
          <w:lang w:val="en-US"/>
        </w:rPr>
        <w:t>Step</w:t>
      </w:r>
      <w:r w:rsidR="00822A11" w:rsidRPr="00822A11">
        <w:rPr>
          <w:rFonts w:cstheme="minorHAnsi"/>
        </w:rPr>
        <w:t>»</w:t>
      </w:r>
      <w:r w:rsidRPr="00A809AB">
        <w:rPr>
          <w:rFonts w:cstheme="minorHAnsi"/>
        </w:rPr>
        <w:t xml:space="preserve"> - это свободнолежащее напольное покрытие, при монтаже которого</w:t>
      </w:r>
      <w:r w:rsidR="009B11C2">
        <w:rPr>
          <w:rFonts w:cstheme="minorHAnsi"/>
        </w:rPr>
        <w:t xml:space="preserve"> </w:t>
      </w:r>
      <w:r w:rsidRPr="00822A11">
        <w:rPr>
          <w:rFonts w:cstheme="minorHAnsi"/>
          <w:b/>
        </w:rPr>
        <w:t>нет</w:t>
      </w:r>
      <w:r w:rsidRPr="00A809AB">
        <w:rPr>
          <w:rFonts w:cstheme="minorHAnsi"/>
        </w:rPr>
        <w:t xml:space="preserve"> необходимости его приклеивать или иным способом фиксировать к </w:t>
      </w:r>
      <w:r w:rsidR="00C84772" w:rsidRPr="00A809AB">
        <w:rPr>
          <w:rFonts w:cstheme="minorHAnsi"/>
        </w:rPr>
        <w:t>основанию</w:t>
      </w:r>
      <w:r w:rsidRPr="00A809AB">
        <w:rPr>
          <w:rFonts w:cstheme="minorHAnsi"/>
        </w:rPr>
        <w:t>.</w:t>
      </w:r>
      <w:proofErr w:type="gramEnd"/>
      <w:r w:rsidRPr="00A809AB">
        <w:rPr>
          <w:rFonts w:cstheme="minorHAnsi"/>
        </w:rPr>
        <w:t xml:space="preserve"> </w:t>
      </w:r>
    </w:p>
    <w:p w:rsidR="00104BDE" w:rsidRPr="00A8487C" w:rsidRDefault="00104BDE" w:rsidP="00A8487C">
      <w:pPr>
        <w:pStyle w:val="a3"/>
        <w:rPr>
          <w:rFonts w:cstheme="minorHAnsi"/>
          <w:color w:val="000000" w:themeColor="text1"/>
        </w:rPr>
      </w:pPr>
    </w:p>
    <w:p w:rsidR="008D78A3" w:rsidRDefault="00822A11" w:rsidP="00A8487C">
      <w:pPr>
        <w:pStyle w:val="a3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>Существуют</w:t>
      </w:r>
      <w:r w:rsidR="00A8487C" w:rsidRPr="00A8487C">
        <w:rPr>
          <w:rFonts w:eastAsia="Times New Roman" w:cstheme="minorHAnsi"/>
          <w:color w:val="000000" w:themeColor="text1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lang w:eastAsia="ru-RU"/>
        </w:rPr>
        <w:t xml:space="preserve">определенные ограничения при монтаже </w:t>
      </w:r>
      <w:r w:rsidRPr="00822A11">
        <w:rPr>
          <w:rFonts w:cstheme="minorHAnsi"/>
          <w:lang w:val="en-US"/>
        </w:rPr>
        <w:t>SPC</w:t>
      </w:r>
      <w:r w:rsidRPr="00822A11">
        <w:rPr>
          <w:rFonts w:cstheme="minorHAnsi"/>
        </w:rPr>
        <w:t xml:space="preserve"> «</w:t>
      </w:r>
      <w:r w:rsidRPr="00822A11">
        <w:rPr>
          <w:rFonts w:cstheme="minorHAnsi"/>
          <w:lang w:val="en-US"/>
        </w:rPr>
        <w:t>Alta</w:t>
      </w:r>
      <w:r w:rsidRPr="00822A11">
        <w:rPr>
          <w:rFonts w:cstheme="minorHAnsi"/>
        </w:rPr>
        <w:t xml:space="preserve"> </w:t>
      </w:r>
      <w:r w:rsidRPr="00822A11">
        <w:rPr>
          <w:rFonts w:cstheme="minorHAnsi"/>
          <w:lang w:val="en-US"/>
        </w:rPr>
        <w:t>Step</w:t>
      </w:r>
      <w:r w:rsidRPr="00822A11">
        <w:rPr>
          <w:rFonts w:cstheme="minorHAnsi"/>
        </w:rPr>
        <w:t>»</w:t>
      </w:r>
      <w:r>
        <w:rPr>
          <w:rFonts w:eastAsia="Times New Roman" w:cstheme="minorHAnsi"/>
          <w:color w:val="000000" w:themeColor="text1"/>
          <w:lang w:eastAsia="ru-RU"/>
        </w:rPr>
        <w:t xml:space="preserve">, когда требуется </w:t>
      </w:r>
      <w:r w:rsidR="00A8487C" w:rsidRPr="00A8487C">
        <w:rPr>
          <w:rFonts w:eastAsia="Times New Roman" w:cstheme="minorHAnsi"/>
          <w:color w:val="000000" w:themeColor="text1"/>
          <w:lang w:eastAsia="ru-RU"/>
        </w:rPr>
        <w:t>устройство дополнительных расширительных швов, которые закрываются стыковочным профилем (порожком):</w:t>
      </w:r>
    </w:p>
    <w:p w:rsidR="00A8487C" w:rsidRPr="00A809AB" w:rsidRDefault="00A8487C" w:rsidP="00104BDE">
      <w:pPr>
        <w:pStyle w:val="a3"/>
        <w:ind w:firstLine="142"/>
        <w:rPr>
          <w:rFonts w:cstheme="minorHAnsi"/>
        </w:rPr>
      </w:pPr>
    </w:p>
    <w:p w:rsidR="00F3256C" w:rsidRPr="00A809AB" w:rsidRDefault="00312389" w:rsidP="00886C33">
      <w:pPr>
        <w:pStyle w:val="a3"/>
        <w:numPr>
          <w:ilvl w:val="0"/>
          <w:numId w:val="5"/>
        </w:numPr>
        <w:ind w:left="0"/>
        <w:rPr>
          <w:rFonts w:cstheme="minorHAnsi"/>
        </w:rPr>
      </w:pPr>
      <w:r w:rsidRPr="00CD7DC4">
        <w:rPr>
          <w:rFonts w:cstheme="minorHAnsi"/>
          <w:b/>
        </w:rPr>
        <w:t>п</w:t>
      </w:r>
      <w:r w:rsidR="00F74200" w:rsidRPr="00CD7DC4">
        <w:rPr>
          <w:rFonts w:cstheme="minorHAnsi"/>
          <w:b/>
        </w:rPr>
        <w:t>ри укладке</w:t>
      </w:r>
      <w:r w:rsidRPr="00CD7DC4">
        <w:rPr>
          <w:rFonts w:cstheme="minorHAnsi"/>
          <w:b/>
        </w:rPr>
        <w:t xml:space="preserve"> в едином</w:t>
      </w:r>
      <w:r w:rsidR="00A57076" w:rsidRPr="00CD7DC4">
        <w:rPr>
          <w:rFonts w:cstheme="minorHAnsi"/>
          <w:b/>
        </w:rPr>
        <w:t xml:space="preserve"> помещении</w:t>
      </w:r>
      <w:r w:rsidR="00F3256C" w:rsidRPr="00CD7DC4">
        <w:rPr>
          <w:rFonts w:cstheme="minorHAnsi"/>
          <w:b/>
        </w:rPr>
        <w:t xml:space="preserve"> площадью более </w:t>
      </w:r>
      <w:r w:rsidR="0020787B">
        <w:rPr>
          <w:rFonts w:cstheme="minorHAnsi"/>
          <w:b/>
        </w:rPr>
        <w:t>50</w:t>
      </w:r>
      <w:r w:rsidR="003D47B0">
        <w:rPr>
          <w:rFonts w:cstheme="minorHAnsi"/>
          <w:b/>
        </w:rPr>
        <w:t>0</w:t>
      </w:r>
      <w:r w:rsidR="00F74200" w:rsidRPr="00CD7DC4">
        <w:rPr>
          <w:rFonts w:cstheme="minorHAnsi"/>
          <w:b/>
        </w:rPr>
        <w:t xml:space="preserve"> м</w:t>
      </w:r>
      <w:proofErr w:type="gramStart"/>
      <w:r w:rsidR="00F74200" w:rsidRPr="00CD7DC4">
        <w:rPr>
          <w:rFonts w:cstheme="minorHAnsi"/>
          <w:b/>
          <w:vertAlign w:val="superscript"/>
        </w:rPr>
        <w:t>2</w:t>
      </w:r>
      <w:proofErr w:type="gramEnd"/>
      <w:r w:rsidR="00CD7DC4">
        <w:rPr>
          <w:rFonts w:cstheme="minorHAnsi"/>
          <w:vertAlign w:val="superscript"/>
        </w:rPr>
        <w:t xml:space="preserve"> </w:t>
      </w:r>
      <w:r w:rsidR="00CD7DC4">
        <w:rPr>
          <w:rFonts w:cstheme="minorHAnsi"/>
        </w:rPr>
        <w:t>необходим</w:t>
      </w:r>
      <w:r w:rsidR="00822A11">
        <w:rPr>
          <w:rFonts w:cstheme="minorHAnsi"/>
        </w:rPr>
        <w:t>о</w:t>
      </w:r>
      <w:r w:rsidR="00CD7DC4">
        <w:rPr>
          <w:rFonts w:cstheme="minorHAnsi"/>
        </w:rPr>
        <w:t xml:space="preserve"> устройство дополнительных расширительных швов</w:t>
      </w:r>
      <w:r w:rsidR="00822A11">
        <w:rPr>
          <w:rFonts w:cstheme="minorHAnsi"/>
        </w:rPr>
        <w:t>;</w:t>
      </w:r>
      <w:r w:rsidR="00F74200" w:rsidRPr="00A809AB">
        <w:rPr>
          <w:rFonts w:cstheme="minorHAnsi"/>
        </w:rPr>
        <w:t xml:space="preserve"> </w:t>
      </w:r>
    </w:p>
    <w:p w:rsidR="00822A11" w:rsidRPr="00822A11" w:rsidRDefault="00822A11" w:rsidP="00822A11">
      <w:pPr>
        <w:pStyle w:val="a3"/>
        <w:rPr>
          <w:rFonts w:cstheme="minorHAnsi"/>
        </w:rPr>
      </w:pPr>
    </w:p>
    <w:p w:rsidR="008D78A3" w:rsidRPr="00822A11" w:rsidRDefault="002A3F56" w:rsidP="00A57076">
      <w:pPr>
        <w:pStyle w:val="a3"/>
        <w:rPr>
          <w:rFonts w:cstheme="minorHAnsi"/>
          <w:b/>
        </w:rPr>
      </w:pPr>
      <w:r>
        <w:rPr>
          <w:rFonts w:cstheme="minorHAnsi"/>
          <w:b/>
        </w:rPr>
        <w:t xml:space="preserve">Важно! </w:t>
      </w:r>
      <w:r w:rsidR="00A57076" w:rsidRPr="00886C33">
        <w:rPr>
          <w:rFonts w:cstheme="minorHAnsi"/>
          <w:b/>
        </w:rPr>
        <w:t>Запрещено частичное приклеивание</w:t>
      </w:r>
      <w:r w:rsidR="00685F9E">
        <w:rPr>
          <w:rFonts w:cstheme="minorHAnsi"/>
          <w:b/>
        </w:rPr>
        <w:t xml:space="preserve"> или иное крепление</w:t>
      </w:r>
      <w:r w:rsidR="00A57076" w:rsidRPr="00886C33">
        <w:rPr>
          <w:rFonts w:cstheme="minorHAnsi"/>
          <w:b/>
        </w:rPr>
        <w:t xml:space="preserve"> </w:t>
      </w:r>
      <w:r w:rsidR="00822A11">
        <w:rPr>
          <w:rFonts w:cstheme="minorHAnsi"/>
          <w:b/>
          <w:lang w:val="en-US"/>
        </w:rPr>
        <w:t>SPC</w:t>
      </w:r>
      <w:r w:rsidR="00822A11">
        <w:rPr>
          <w:rFonts w:cstheme="minorHAnsi"/>
          <w:b/>
        </w:rPr>
        <w:t xml:space="preserve"> </w:t>
      </w:r>
      <w:r w:rsidR="0020787B">
        <w:rPr>
          <w:rFonts w:cstheme="minorHAnsi"/>
          <w:b/>
        </w:rPr>
        <w:t>покрытия</w:t>
      </w:r>
      <w:r w:rsidR="00822A11" w:rsidRPr="00002014">
        <w:rPr>
          <w:rFonts w:cstheme="minorHAnsi"/>
          <w:b/>
        </w:rPr>
        <w:t xml:space="preserve"> </w:t>
      </w:r>
      <w:r w:rsidR="00822A11">
        <w:rPr>
          <w:rFonts w:cstheme="minorHAnsi"/>
          <w:b/>
        </w:rPr>
        <w:t>«</w:t>
      </w:r>
      <w:r w:rsidR="00822A11">
        <w:rPr>
          <w:rFonts w:cstheme="minorHAnsi"/>
          <w:b/>
          <w:lang w:val="en-US"/>
        </w:rPr>
        <w:t>Alta</w:t>
      </w:r>
      <w:r w:rsidR="00822A11" w:rsidRPr="00002014">
        <w:rPr>
          <w:rFonts w:cstheme="minorHAnsi"/>
          <w:b/>
        </w:rPr>
        <w:t xml:space="preserve"> </w:t>
      </w:r>
      <w:r w:rsidR="00822A11">
        <w:rPr>
          <w:rFonts w:cstheme="minorHAnsi"/>
          <w:b/>
          <w:lang w:val="en-US"/>
        </w:rPr>
        <w:t>Step</w:t>
      </w:r>
      <w:r w:rsidR="00822A11">
        <w:rPr>
          <w:rFonts w:cstheme="minorHAnsi"/>
          <w:b/>
        </w:rPr>
        <w:t>»</w:t>
      </w:r>
      <w:r w:rsidR="00685F9E">
        <w:rPr>
          <w:rFonts w:cstheme="minorHAnsi"/>
          <w:b/>
        </w:rPr>
        <w:t xml:space="preserve"> к основанию</w:t>
      </w:r>
      <w:r w:rsidR="00486034" w:rsidRPr="00886C33">
        <w:rPr>
          <w:rFonts w:cstheme="minorHAnsi"/>
          <w:b/>
        </w:rPr>
        <w:t>, на</w:t>
      </w:r>
      <w:r w:rsidR="00A57076" w:rsidRPr="00886C33">
        <w:rPr>
          <w:rFonts w:cstheme="minorHAnsi"/>
          <w:b/>
        </w:rPr>
        <w:t>пример</w:t>
      </w:r>
      <w:r w:rsidR="00486034" w:rsidRPr="00886C33">
        <w:rPr>
          <w:rFonts w:cstheme="minorHAnsi"/>
          <w:b/>
        </w:rPr>
        <w:t>,</w:t>
      </w:r>
      <w:r w:rsidR="00A57076" w:rsidRPr="00886C33">
        <w:rPr>
          <w:rFonts w:cstheme="minorHAnsi"/>
          <w:b/>
        </w:rPr>
        <w:t xml:space="preserve"> приклеивание по периметру или в отдельных зонах помещения.</w:t>
      </w:r>
    </w:p>
    <w:p w:rsidR="008D78A3" w:rsidRPr="00A809AB" w:rsidRDefault="008D78A3" w:rsidP="00A57076">
      <w:pPr>
        <w:pStyle w:val="a3"/>
        <w:rPr>
          <w:rFonts w:cstheme="minorHAnsi"/>
        </w:rPr>
      </w:pPr>
    </w:p>
    <w:p w:rsidR="00886C33" w:rsidRPr="00886C33" w:rsidRDefault="0093301B" w:rsidP="00886C33">
      <w:pPr>
        <w:pStyle w:val="a3"/>
        <w:jc w:val="both"/>
        <w:rPr>
          <w:rFonts w:cstheme="minorHAnsi"/>
        </w:rPr>
      </w:pPr>
      <w:r w:rsidRPr="00886C33">
        <w:rPr>
          <w:rFonts w:cstheme="minorHAnsi"/>
          <w:b/>
        </w:rPr>
        <w:t>3.2</w:t>
      </w:r>
      <w:r w:rsidR="006D7B95">
        <w:rPr>
          <w:rFonts w:cstheme="minorHAnsi"/>
          <w:b/>
        </w:rPr>
        <w:t>.</w:t>
      </w:r>
      <w:r w:rsidRPr="00A809AB">
        <w:rPr>
          <w:rFonts w:cstheme="minorHAnsi"/>
        </w:rPr>
        <w:t xml:space="preserve"> </w:t>
      </w:r>
      <w:r w:rsidR="008C31E5">
        <w:rPr>
          <w:rFonts w:cstheme="minorHAnsi"/>
        </w:rPr>
        <w:t>Перед укладкой</w:t>
      </w:r>
      <w:r w:rsidR="00886C33" w:rsidRPr="00886C33">
        <w:rPr>
          <w:rFonts w:cstheme="minorHAnsi"/>
        </w:rPr>
        <w:t xml:space="preserve"> следует произвести визуальный осмотр покрытия на предмет выявления недостатков, повреждений, дефектов или отклонений от заявленных производителем характеристик:</w:t>
      </w:r>
    </w:p>
    <w:p w:rsidR="00886C33" w:rsidRPr="00886C33" w:rsidRDefault="00886C33" w:rsidP="00886C33">
      <w:pPr>
        <w:pStyle w:val="a3"/>
        <w:numPr>
          <w:ilvl w:val="0"/>
          <w:numId w:val="9"/>
        </w:numPr>
        <w:ind w:left="0"/>
        <w:jc w:val="both"/>
        <w:rPr>
          <w:rFonts w:cstheme="minorHAnsi"/>
        </w:rPr>
      </w:pPr>
      <w:r w:rsidRPr="00886C33">
        <w:rPr>
          <w:rFonts w:cstheme="minorHAnsi"/>
        </w:rPr>
        <w:t>Проверьте соответствие цвета, артикула и количества приобретенного товара сделанному Вами заказу;</w:t>
      </w:r>
    </w:p>
    <w:p w:rsidR="00886C33" w:rsidRPr="00886C33" w:rsidRDefault="00886C33" w:rsidP="00886C33">
      <w:pPr>
        <w:pStyle w:val="a3"/>
        <w:numPr>
          <w:ilvl w:val="0"/>
          <w:numId w:val="9"/>
        </w:numPr>
        <w:ind w:left="0"/>
        <w:jc w:val="both"/>
        <w:rPr>
          <w:rFonts w:cstheme="minorHAnsi"/>
        </w:rPr>
      </w:pPr>
      <w:r w:rsidRPr="00886C33">
        <w:rPr>
          <w:rFonts w:cstheme="minorHAnsi"/>
        </w:rPr>
        <w:t>Убедитесь в отсутств</w:t>
      </w:r>
      <w:r w:rsidR="00286D6E">
        <w:rPr>
          <w:rFonts w:cstheme="minorHAnsi"/>
        </w:rPr>
        <w:t>ии внешних повреждений упаковки;</w:t>
      </w:r>
      <w:r w:rsidRPr="00886C33">
        <w:rPr>
          <w:rFonts w:cstheme="minorHAnsi"/>
        </w:rPr>
        <w:t xml:space="preserve"> </w:t>
      </w:r>
    </w:p>
    <w:p w:rsidR="00886C33" w:rsidRDefault="00886C33" w:rsidP="00886C33">
      <w:pPr>
        <w:pStyle w:val="a3"/>
        <w:numPr>
          <w:ilvl w:val="0"/>
          <w:numId w:val="9"/>
        </w:numPr>
        <w:ind w:left="0"/>
        <w:jc w:val="both"/>
        <w:rPr>
          <w:rFonts w:cstheme="minorHAnsi"/>
        </w:rPr>
      </w:pPr>
      <w:r w:rsidRPr="00886C33">
        <w:rPr>
          <w:rFonts w:cstheme="minorHAnsi"/>
        </w:rPr>
        <w:t>Во время</w:t>
      </w:r>
      <w:r w:rsidR="00586CE6">
        <w:rPr>
          <w:rFonts w:cstheme="minorHAnsi"/>
        </w:rPr>
        <w:t xml:space="preserve"> укладки проверяйте каждую плитк</w:t>
      </w:r>
      <w:r w:rsidRPr="00886C33">
        <w:rPr>
          <w:rFonts w:cstheme="minorHAnsi"/>
        </w:rPr>
        <w:t>у из упаковки на наличие видимых дефектов</w:t>
      </w:r>
      <w:r>
        <w:rPr>
          <w:rFonts w:cstheme="minorHAnsi"/>
        </w:rPr>
        <w:t xml:space="preserve">, </w:t>
      </w:r>
      <w:r w:rsidR="00286D6E">
        <w:rPr>
          <w:rFonts w:cstheme="minorHAnsi"/>
        </w:rPr>
        <w:t xml:space="preserve">либо иных </w:t>
      </w:r>
      <w:r>
        <w:rPr>
          <w:rFonts w:cstheme="minorHAnsi"/>
        </w:rPr>
        <w:t>недостатков</w:t>
      </w:r>
      <w:r w:rsidR="00286D6E">
        <w:rPr>
          <w:rFonts w:cstheme="minorHAnsi"/>
        </w:rPr>
        <w:t>.</w:t>
      </w:r>
    </w:p>
    <w:p w:rsidR="00886C33" w:rsidRDefault="00886C33" w:rsidP="00886C33">
      <w:pPr>
        <w:pStyle w:val="a3"/>
        <w:jc w:val="both"/>
        <w:rPr>
          <w:rFonts w:cstheme="minorHAnsi"/>
        </w:rPr>
      </w:pPr>
    </w:p>
    <w:p w:rsidR="00FA1E9D" w:rsidRDefault="00886C33" w:rsidP="00167596">
      <w:pPr>
        <w:pStyle w:val="a3"/>
        <w:jc w:val="both"/>
        <w:rPr>
          <w:rFonts w:cstheme="minorHAnsi"/>
          <w:b/>
          <w:bCs/>
        </w:rPr>
      </w:pPr>
      <w:r w:rsidRPr="00886C33">
        <w:rPr>
          <w:rFonts w:cstheme="minorHAnsi"/>
          <w:b/>
          <w:bCs/>
        </w:rPr>
        <w:t xml:space="preserve">Важно! Не укладывайте </w:t>
      </w:r>
      <w:r w:rsidR="00286D6E">
        <w:rPr>
          <w:rFonts w:cstheme="minorHAnsi"/>
          <w:b/>
          <w:bCs/>
        </w:rPr>
        <w:t>напольное покрытие с выявленными недостатками</w:t>
      </w:r>
      <w:r w:rsidR="00286D6E" w:rsidRPr="009E278E">
        <w:rPr>
          <w:rFonts w:cstheme="minorHAnsi"/>
          <w:b/>
          <w:bCs/>
        </w:rPr>
        <w:t>!</w:t>
      </w:r>
    </w:p>
    <w:p w:rsidR="001623BF" w:rsidRPr="00A809AB" w:rsidRDefault="001623BF" w:rsidP="00167596">
      <w:pPr>
        <w:pStyle w:val="a3"/>
        <w:jc w:val="both"/>
        <w:rPr>
          <w:rFonts w:cstheme="minorHAnsi"/>
        </w:rPr>
      </w:pPr>
    </w:p>
    <w:p w:rsidR="000D7A86" w:rsidRDefault="000D7A86" w:rsidP="000D7A86">
      <w:pPr>
        <w:pStyle w:val="a3"/>
        <w:rPr>
          <w:rFonts w:cstheme="minorHAnsi"/>
        </w:rPr>
      </w:pPr>
      <w:r>
        <w:rPr>
          <w:b/>
        </w:rPr>
        <w:t>3</w:t>
      </w:r>
      <w:r w:rsidR="00167596" w:rsidRPr="006441DE">
        <w:rPr>
          <w:b/>
        </w:rPr>
        <w:t>.3</w:t>
      </w:r>
      <w:r w:rsidR="006D7B95">
        <w:rPr>
          <w:b/>
        </w:rPr>
        <w:t>.</w:t>
      </w:r>
      <w:r w:rsidR="00167596" w:rsidRPr="006441DE">
        <w:t xml:space="preserve"> </w:t>
      </w:r>
      <w:r w:rsidR="00494FE7" w:rsidRPr="008C704C">
        <w:rPr>
          <w:rFonts w:cstheme="minorHAnsi"/>
        </w:rPr>
        <w:t>Для раскроя</w:t>
      </w:r>
      <w:r w:rsidR="001B59B4" w:rsidRPr="001B59B4">
        <w:rPr>
          <w:rFonts w:cstheme="minorHAnsi"/>
        </w:rPr>
        <w:t xml:space="preserve"> </w:t>
      </w:r>
      <w:r w:rsidR="001B59B4">
        <w:rPr>
          <w:rFonts w:cstheme="minorHAnsi"/>
          <w:lang w:val="en-US"/>
        </w:rPr>
        <w:t>SPC</w:t>
      </w:r>
      <w:r w:rsidR="0020787B" w:rsidRPr="00822A11">
        <w:rPr>
          <w:rFonts w:cstheme="minorHAnsi"/>
        </w:rPr>
        <w:t xml:space="preserve"> «</w:t>
      </w:r>
      <w:r w:rsidR="0020787B" w:rsidRPr="00822A11">
        <w:rPr>
          <w:rFonts w:cstheme="minorHAnsi"/>
          <w:lang w:val="en-US"/>
        </w:rPr>
        <w:t>Alta</w:t>
      </w:r>
      <w:r w:rsidR="0020787B" w:rsidRPr="00822A11">
        <w:rPr>
          <w:rFonts w:cstheme="minorHAnsi"/>
        </w:rPr>
        <w:t xml:space="preserve"> </w:t>
      </w:r>
      <w:r w:rsidR="0020787B" w:rsidRPr="00822A11">
        <w:rPr>
          <w:rFonts w:cstheme="minorHAnsi"/>
          <w:lang w:val="en-US"/>
        </w:rPr>
        <w:t>Step</w:t>
      </w:r>
      <w:r w:rsidR="0020787B" w:rsidRPr="00822A11">
        <w:rPr>
          <w:rFonts w:cstheme="minorHAnsi"/>
        </w:rPr>
        <w:t>»</w:t>
      </w:r>
      <w:r w:rsidR="0020787B">
        <w:rPr>
          <w:rFonts w:eastAsia="Times New Roman" w:cstheme="minorHAnsi"/>
          <w:color w:val="000000" w:themeColor="text1"/>
          <w:lang w:eastAsia="ru-RU"/>
        </w:rPr>
        <w:t xml:space="preserve">, </w:t>
      </w:r>
      <w:r w:rsidR="001B59B4">
        <w:rPr>
          <w:rFonts w:cstheme="minorHAnsi"/>
        </w:rPr>
        <w:t>по прямой линии</w:t>
      </w:r>
      <w:r w:rsidR="00494FE7" w:rsidRPr="008C704C">
        <w:rPr>
          <w:rFonts w:cstheme="minorHAnsi"/>
        </w:rPr>
        <w:t xml:space="preserve"> следует использовать специализированный строительный лезвийный нож. При помощи ножа прорежьте с лицевой стороны</w:t>
      </w:r>
      <w:r w:rsidR="00494FE7">
        <w:rPr>
          <w:rFonts w:cstheme="minorHAnsi"/>
        </w:rPr>
        <w:t xml:space="preserve"> </w:t>
      </w:r>
      <w:r w:rsidR="001B59B4">
        <w:rPr>
          <w:rFonts w:cstheme="minorHAnsi"/>
        </w:rPr>
        <w:t>доски</w:t>
      </w:r>
      <w:r w:rsidR="00494FE7" w:rsidRPr="008C704C">
        <w:rPr>
          <w:rFonts w:cstheme="minorHAnsi"/>
        </w:rPr>
        <w:t xml:space="preserve"> верхний защитный слой</w:t>
      </w:r>
      <w:r w:rsidR="00494FE7">
        <w:rPr>
          <w:rFonts w:cstheme="minorHAnsi"/>
        </w:rPr>
        <w:t xml:space="preserve">, затем согните </w:t>
      </w:r>
      <w:r w:rsidR="001B59B4">
        <w:rPr>
          <w:rFonts w:cstheme="minorHAnsi"/>
        </w:rPr>
        <w:t>доску</w:t>
      </w:r>
      <w:r w:rsidR="00494FE7" w:rsidRPr="008C704C">
        <w:rPr>
          <w:rFonts w:cstheme="minorHAnsi"/>
        </w:rPr>
        <w:t xml:space="preserve"> по разрезу. </w:t>
      </w:r>
      <w:r w:rsidR="001B59B4">
        <w:rPr>
          <w:rFonts w:cstheme="minorHAnsi"/>
        </w:rPr>
        <w:t>Далее</w:t>
      </w:r>
      <w:r w:rsidR="00494FE7" w:rsidRPr="008C704C">
        <w:rPr>
          <w:rFonts w:cstheme="minorHAnsi"/>
        </w:rPr>
        <w:t xml:space="preserve"> прорежьте </w:t>
      </w:r>
      <w:r w:rsidR="001B59B4">
        <w:rPr>
          <w:rFonts w:cstheme="minorHAnsi"/>
        </w:rPr>
        <w:t>подложку</w:t>
      </w:r>
      <w:r w:rsidR="00494FE7" w:rsidRPr="008C704C">
        <w:rPr>
          <w:rFonts w:cstheme="minorHAnsi"/>
        </w:rPr>
        <w:t xml:space="preserve"> с обратной стороны.</w:t>
      </w:r>
      <w:r w:rsidR="001B59B4">
        <w:rPr>
          <w:rFonts w:cstheme="minorHAnsi"/>
        </w:rPr>
        <w:t xml:space="preserve"> Для выполнения фигурного раскроя следует использовать ручной или электрический лобзик. </w:t>
      </w:r>
    </w:p>
    <w:p w:rsidR="00494FE7" w:rsidRPr="006441DE" w:rsidRDefault="00494FE7" w:rsidP="000D7A86">
      <w:pPr>
        <w:pStyle w:val="a3"/>
      </w:pPr>
    </w:p>
    <w:p w:rsidR="00167596" w:rsidRPr="006441DE" w:rsidRDefault="00167596" w:rsidP="000D7A86">
      <w:pPr>
        <w:pStyle w:val="a3"/>
      </w:pPr>
      <w:r w:rsidRPr="006441DE">
        <w:rPr>
          <w:b/>
        </w:rPr>
        <w:t>3.4</w:t>
      </w:r>
      <w:r w:rsidR="006D7B95">
        <w:rPr>
          <w:b/>
        </w:rPr>
        <w:t>.</w:t>
      </w:r>
      <w:r w:rsidRPr="006441DE">
        <w:t xml:space="preserve"> Подго</w:t>
      </w:r>
      <w:r w:rsidR="00276264">
        <w:t xml:space="preserve">нять рисунок при стыковке </w:t>
      </w:r>
      <w:r w:rsidR="001B59B4">
        <w:t>досок</w:t>
      </w:r>
      <w:r w:rsidRPr="006441DE">
        <w:t xml:space="preserve"> не требуется.</w:t>
      </w:r>
      <w:r w:rsidR="008317CB">
        <w:t xml:space="preserve"> Но</w:t>
      </w:r>
      <w:r w:rsidRPr="006441DE">
        <w:t xml:space="preserve"> </w:t>
      </w:r>
      <w:r w:rsidR="008317CB">
        <w:t>и</w:t>
      </w:r>
      <w:r w:rsidRPr="006441DE">
        <w:t>збега</w:t>
      </w:r>
      <w:r w:rsidR="00276264">
        <w:t>йте размещения рядом двух плиток</w:t>
      </w:r>
      <w:r w:rsidRPr="006441DE">
        <w:t xml:space="preserve"> с одинаковыми элементами декора. </w:t>
      </w:r>
    </w:p>
    <w:p w:rsidR="00FA1E9D" w:rsidRPr="00A809AB" w:rsidRDefault="00FA1E9D" w:rsidP="005D6084">
      <w:pPr>
        <w:pStyle w:val="a3"/>
        <w:rPr>
          <w:rFonts w:cstheme="minorHAnsi"/>
        </w:rPr>
      </w:pPr>
    </w:p>
    <w:p w:rsidR="00FA1E9D" w:rsidRPr="00A809AB" w:rsidRDefault="0093301B" w:rsidP="005D6084">
      <w:pPr>
        <w:pStyle w:val="a3"/>
        <w:rPr>
          <w:rFonts w:cstheme="minorHAnsi"/>
        </w:rPr>
      </w:pPr>
      <w:r w:rsidRPr="000D7A86">
        <w:rPr>
          <w:rFonts w:cstheme="minorHAnsi"/>
          <w:b/>
        </w:rPr>
        <w:t>3.5</w:t>
      </w:r>
      <w:r w:rsidR="006D7B95">
        <w:rPr>
          <w:rFonts w:cstheme="minorHAnsi"/>
          <w:b/>
        </w:rPr>
        <w:t>.</w:t>
      </w:r>
      <w:r w:rsidR="00FE7D84" w:rsidRPr="00A809AB">
        <w:rPr>
          <w:rFonts w:cstheme="minorHAnsi"/>
        </w:rPr>
        <w:t xml:space="preserve"> </w:t>
      </w:r>
      <w:r w:rsidR="00A01C0A" w:rsidRPr="00A809AB">
        <w:rPr>
          <w:rFonts w:cstheme="minorHAnsi"/>
        </w:rPr>
        <w:t>При укладке</w:t>
      </w:r>
      <w:r w:rsidR="000F5AE8">
        <w:rPr>
          <w:rFonts w:cstheme="minorHAnsi"/>
        </w:rPr>
        <w:t xml:space="preserve"> </w:t>
      </w:r>
      <w:r w:rsidR="00A01C0A" w:rsidRPr="00A809AB">
        <w:rPr>
          <w:rFonts w:cstheme="minorHAnsi"/>
        </w:rPr>
        <w:t xml:space="preserve">следует соблюдать термический зазор по периметру помещения, </w:t>
      </w:r>
      <w:r w:rsidR="007E66AE">
        <w:rPr>
          <w:rFonts w:cstheme="minorHAnsi"/>
        </w:rPr>
        <w:t xml:space="preserve">при стыковке с другими напольными покрытиями, </w:t>
      </w:r>
      <w:r w:rsidR="00A01C0A" w:rsidRPr="00A809AB">
        <w:rPr>
          <w:rFonts w:cstheme="minorHAnsi"/>
        </w:rPr>
        <w:t>вокр</w:t>
      </w:r>
      <w:r w:rsidR="00002014">
        <w:rPr>
          <w:rFonts w:cstheme="minorHAnsi"/>
        </w:rPr>
        <w:t xml:space="preserve">уг всех труб, колонн и т.д. от </w:t>
      </w:r>
      <w:r w:rsidR="00002014" w:rsidRPr="001B59B4">
        <w:rPr>
          <w:rFonts w:cstheme="minorHAnsi"/>
          <w:color w:val="000000" w:themeColor="text1"/>
        </w:rPr>
        <w:t>6</w:t>
      </w:r>
      <w:r w:rsidR="00A01C0A" w:rsidRPr="00A809AB">
        <w:rPr>
          <w:rFonts w:cstheme="minorHAnsi"/>
        </w:rPr>
        <w:t xml:space="preserve"> до 10мм.</w:t>
      </w:r>
    </w:p>
    <w:p w:rsidR="00FA1E9D" w:rsidRPr="00A809AB" w:rsidRDefault="00FA1E9D" w:rsidP="005D6084">
      <w:pPr>
        <w:pStyle w:val="a3"/>
        <w:rPr>
          <w:rFonts w:cstheme="minorHAnsi"/>
        </w:rPr>
      </w:pPr>
    </w:p>
    <w:p w:rsidR="0085298A" w:rsidRPr="00A809AB" w:rsidRDefault="000D7A86" w:rsidP="005D6084">
      <w:pPr>
        <w:pStyle w:val="a3"/>
        <w:rPr>
          <w:rFonts w:cstheme="minorHAnsi"/>
        </w:rPr>
      </w:pPr>
      <w:r>
        <w:rPr>
          <w:rFonts w:cstheme="minorHAnsi"/>
          <w:b/>
        </w:rPr>
        <w:t>3.6</w:t>
      </w:r>
      <w:r w:rsidR="006D7B95">
        <w:rPr>
          <w:rFonts w:cstheme="minorHAnsi"/>
          <w:b/>
        </w:rPr>
        <w:t>.</w:t>
      </w:r>
      <w:r w:rsidR="0085298A" w:rsidRPr="00A809AB">
        <w:rPr>
          <w:rFonts w:cstheme="minorHAnsi"/>
        </w:rPr>
        <w:t xml:space="preserve"> Использование подложки при </w:t>
      </w:r>
      <w:r w:rsidR="0085298A" w:rsidRPr="001B59B4">
        <w:rPr>
          <w:rFonts w:cstheme="minorHAnsi"/>
        </w:rPr>
        <w:t xml:space="preserve">монтаже </w:t>
      </w:r>
      <w:r w:rsidR="001B59B4" w:rsidRPr="001B59B4">
        <w:rPr>
          <w:rFonts w:cstheme="minorHAnsi"/>
          <w:lang w:val="en-US"/>
        </w:rPr>
        <w:t>SPC</w:t>
      </w:r>
      <w:r w:rsidR="001B59B4" w:rsidRPr="001B59B4">
        <w:rPr>
          <w:rFonts w:cstheme="minorHAnsi"/>
        </w:rPr>
        <w:t xml:space="preserve"> ламината «</w:t>
      </w:r>
      <w:r w:rsidR="001B59B4" w:rsidRPr="001B59B4">
        <w:rPr>
          <w:rFonts w:cstheme="minorHAnsi"/>
          <w:lang w:val="en-US"/>
        </w:rPr>
        <w:t>Alta</w:t>
      </w:r>
      <w:r w:rsidR="001B59B4" w:rsidRPr="001B59B4">
        <w:rPr>
          <w:rFonts w:cstheme="minorHAnsi"/>
        </w:rPr>
        <w:t xml:space="preserve"> </w:t>
      </w:r>
      <w:r w:rsidR="001B59B4" w:rsidRPr="001B59B4">
        <w:rPr>
          <w:rFonts w:cstheme="minorHAnsi"/>
          <w:lang w:val="en-US"/>
        </w:rPr>
        <w:t>Step</w:t>
      </w:r>
      <w:r w:rsidR="001B59B4" w:rsidRPr="001B59B4">
        <w:rPr>
          <w:rFonts w:cstheme="minorHAnsi"/>
        </w:rPr>
        <w:t>»</w:t>
      </w:r>
      <w:r w:rsidR="0085298A" w:rsidRPr="001B59B4">
        <w:rPr>
          <w:rFonts w:cstheme="minorHAnsi"/>
        </w:rPr>
        <w:t xml:space="preserve"> не</w:t>
      </w:r>
      <w:r w:rsidR="001B59B4" w:rsidRPr="001B59B4">
        <w:rPr>
          <w:rFonts w:cstheme="minorHAnsi"/>
        </w:rPr>
        <w:t xml:space="preserve"> требуется, </w:t>
      </w:r>
      <w:proofErr w:type="spellStart"/>
      <w:r w:rsidR="001B59B4" w:rsidRPr="001B59B4">
        <w:rPr>
          <w:rFonts w:cstheme="minorHAnsi"/>
        </w:rPr>
        <w:t>тк</w:t>
      </w:r>
      <w:proofErr w:type="spellEnd"/>
      <w:r w:rsidR="001B59B4" w:rsidRPr="001B59B4">
        <w:rPr>
          <w:rFonts w:cstheme="minorHAnsi"/>
        </w:rPr>
        <w:t xml:space="preserve"> на </w:t>
      </w:r>
      <w:r w:rsidR="001B59B4" w:rsidRPr="001B59B4">
        <w:rPr>
          <w:rFonts w:cstheme="minorHAnsi"/>
          <w:lang w:val="en-US"/>
        </w:rPr>
        <w:t>SPC</w:t>
      </w:r>
      <w:r w:rsidR="001B59B4">
        <w:rPr>
          <w:rFonts w:cstheme="minorHAnsi"/>
        </w:rPr>
        <w:t xml:space="preserve"> ламинате</w:t>
      </w:r>
      <w:r w:rsidR="001B59B4" w:rsidRPr="001B59B4">
        <w:rPr>
          <w:rFonts w:cstheme="minorHAnsi"/>
        </w:rPr>
        <w:t xml:space="preserve"> «</w:t>
      </w:r>
      <w:r w:rsidR="001B59B4" w:rsidRPr="001B59B4">
        <w:rPr>
          <w:rFonts w:cstheme="minorHAnsi"/>
          <w:lang w:val="en-US"/>
        </w:rPr>
        <w:t>Alta</w:t>
      </w:r>
      <w:r w:rsidR="001B59B4" w:rsidRPr="001B59B4">
        <w:rPr>
          <w:rFonts w:cstheme="minorHAnsi"/>
        </w:rPr>
        <w:t xml:space="preserve"> </w:t>
      </w:r>
      <w:r w:rsidR="001B59B4" w:rsidRPr="001B59B4">
        <w:rPr>
          <w:rFonts w:cstheme="minorHAnsi"/>
          <w:lang w:val="en-US"/>
        </w:rPr>
        <w:t>Step</w:t>
      </w:r>
      <w:r w:rsidR="001B59B4" w:rsidRPr="001B59B4">
        <w:rPr>
          <w:rFonts w:cstheme="minorHAnsi"/>
        </w:rPr>
        <w:t>» уже есть специализированная интегрированная подложка.</w:t>
      </w:r>
      <w:r w:rsidR="0085298A" w:rsidRPr="00A809AB">
        <w:rPr>
          <w:rFonts w:cstheme="minorHAnsi"/>
        </w:rPr>
        <w:t xml:space="preserve"> </w:t>
      </w:r>
    </w:p>
    <w:p w:rsidR="008640CB" w:rsidRPr="008640CB" w:rsidRDefault="008640CB" w:rsidP="008640CB">
      <w:pPr>
        <w:pStyle w:val="a3"/>
        <w:rPr>
          <w:rFonts w:cstheme="minorHAnsi"/>
        </w:rPr>
      </w:pPr>
    </w:p>
    <w:p w:rsidR="00A966DA" w:rsidRPr="00A809AB" w:rsidRDefault="00583619" w:rsidP="005D6084">
      <w:pPr>
        <w:pStyle w:val="a3"/>
        <w:rPr>
          <w:rFonts w:cstheme="minorHAnsi"/>
          <w:b/>
        </w:rPr>
      </w:pPr>
      <w:r w:rsidRPr="00A809AB">
        <w:rPr>
          <w:rFonts w:cstheme="minorHAnsi"/>
          <w:b/>
        </w:rPr>
        <w:t xml:space="preserve">4. </w:t>
      </w:r>
      <w:r w:rsidR="005E1323">
        <w:rPr>
          <w:rFonts w:cstheme="minorHAnsi"/>
          <w:b/>
        </w:rPr>
        <w:t>Правила укладки</w:t>
      </w:r>
      <w:r w:rsidR="00BD15B1" w:rsidRPr="00A809AB">
        <w:rPr>
          <w:rFonts w:cstheme="minorHAnsi"/>
          <w:b/>
        </w:rPr>
        <w:t xml:space="preserve"> </w:t>
      </w:r>
      <w:r w:rsidR="0020787B">
        <w:rPr>
          <w:rFonts w:cstheme="minorHAnsi"/>
          <w:b/>
        </w:rPr>
        <w:t xml:space="preserve">напольного </w:t>
      </w:r>
      <w:r w:rsidR="001B59B4">
        <w:rPr>
          <w:rFonts w:cstheme="minorHAnsi"/>
          <w:b/>
          <w:lang w:val="en-US"/>
        </w:rPr>
        <w:t>SPC</w:t>
      </w:r>
      <w:r w:rsidR="001B59B4">
        <w:rPr>
          <w:rFonts w:cstheme="minorHAnsi"/>
          <w:b/>
        </w:rPr>
        <w:t xml:space="preserve"> </w:t>
      </w:r>
      <w:r w:rsidR="0020787B">
        <w:rPr>
          <w:rFonts w:cstheme="minorHAnsi"/>
          <w:b/>
        </w:rPr>
        <w:t>покрытия</w:t>
      </w:r>
      <w:r w:rsidR="001B59B4" w:rsidRPr="00002014">
        <w:rPr>
          <w:rFonts w:cstheme="minorHAnsi"/>
          <w:b/>
        </w:rPr>
        <w:t xml:space="preserve"> </w:t>
      </w:r>
      <w:r w:rsidR="001B59B4">
        <w:rPr>
          <w:rFonts w:cstheme="minorHAnsi"/>
          <w:b/>
        </w:rPr>
        <w:t>«</w:t>
      </w:r>
      <w:r w:rsidR="001B59B4">
        <w:rPr>
          <w:rFonts w:cstheme="minorHAnsi"/>
          <w:b/>
          <w:lang w:val="en-US"/>
        </w:rPr>
        <w:t>Alta</w:t>
      </w:r>
      <w:r w:rsidR="001B59B4" w:rsidRPr="00002014">
        <w:rPr>
          <w:rFonts w:cstheme="minorHAnsi"/>
          <w:b/>
        </w:rPr>
        <w:t xml:space="preserve"> </w:t>
      </w:r>
      <w:r w:rsidR="001B59B4">
        <w:rPr>
          <w:rFonts w:cstheme="minorHAnsi"/>
          <w:b/>
          <w:lang w:val="en-US"/>
        </w:rPr>
        <w:t>Step</w:t>
      </w:r>
      <w:r w:rsidR="001B59B4">
        <w:rPr>
          <w:rFonts w:cstheme="minorHAnsi"/>
          <w:b/>
        </w:rPr>
        <w:t>»</w:t>
      </w:r>
      <w:r w:rsidR="008B15D6">
        <w:rPr>
          <w:rFonts w:cstheme="minorHAnsi"/>
          <w:b/>
        </w:rPr>
        <w:t xml:space="preserve"> свободнолежащим (</w:t>
      </w:r>
      <w:r w:rsidR="00681706">
        <w:rPr>
          <w:rFonts w:cstheme="minorHAnsi"/>
          <w:b/>
        </w:rPr>
        <w:t>«</w:t>
      </w:r>
      <w:r w:rsidR="008B15D6">
        <w:rPr>
          <w:rFonts w:cstheme="minorHAnsi"/>
          <w:b/>
        </w:rPr>
        <w:t>плавающим</w:t>
      </w:r>
      <w:r w:rsidR="00681706">
        <w:rPr>
          <w:rFonts w:cstheme="minorHAnsi"/>
          <w:b/>
        </w:rPr>
        <w:t>»</w:t>
      </w:r>
      <w:r w:rsidR="008B15D6">
        <w:rPr>
          <w:rFonts w:cstheme="minorHAnsi"/>
          <w:b/>
        </w:rPr>
        <w:t>) способом</w:t>
      </w:r>
      <w:r w:rsidR="00F6717A">
        <w:rPr>
          <w:rFonts w:cstheme="minorHAnsi"/>
          <w:b/>
        </w:rPr>
        <w:t>.</w:t>
      </w:r>
    </w:p>
    <w:p w:rsidR="00457BDC" w:rsidRPr="00221270" w:rsidRDefault="00457BDC" w:rsidP="005D6084">
      <w:pPr>
        <w:pStyle w:val="a3"/>
        <w:rPr>
          <w:rFonts w:cstheme="minorHAnsi"/>
          <w:i/>
        </w:rPr>
      </w:pPr>
    </w:p>
    <w:p w:rsidR="00AE1CFF" w:rsidRDefault="00AE1CFF" w:rsidP="005D6084">
      <w:pPr>
        <w:pStyle w:val="a3"/>
        <w:rPr>
          <w:rFonts w:cstheme="minorHAnsi"/>
          <w:b/>
        </w:rPr>
      </w:pPr>
      <w:r>
        <w:rPr>
          <w:rFonts w:cstheme="minorHAnsi"/>
          <w:b/>
        </w:rPr>
        <w:t>4.1</w:t>
      </w:r>
      <w:r w:rsidR="006D7B95">
        <w:rPr>
          <w:rFonts w:cstheme="minorHAnsi"/>
          <w:b/>
        </w:rPr>
        <w:t>.</w:t>
      </w:r>
      <w:r>
        <w:rPr>
          <w:rFonts w:cstheme="minorHAnsi"/>
          <w:b/>
        </w:rPr>
        <w:t xml:space="preserve"> Подготовка к укладке</w:t>
      </w:r>
      <w:r w:rsidR="005E1323">
        <w:rPr>
          <w:rFonts w:cstheme="minorHAnsi"/>
          <w:b/>
        </w:rPr>
        <w:t>.</w:t>
      </w:r>
    </w:p>
    <w:p w:rsidR="00AE1CFF" w:rsidRDefault="00AE1CFF" w:rsidP="005D6084">
      <w:pPr>
        <w:pStyle w:val="a3"/>
        <w:rPr>
          <w:rFonts w:cstheme="minorHAnsi"/>
          <w:b/>
        </w:rPr>
      </w:pPr>
    </w:p>
    <w:p w:rsidR="00AE1CFF" w:rsidRDefault="00AE1CFF" w:rsidP="00601536">
      <w:pPr>
        <w:pStyle w:val="a3"/>
        <w:numPr>
          <w:ilvl w:val="0"/>
          <w:numId w:val="9"/>
        </w:numPr>
        <w:ind w:left="0"/>
      </w:pPr>
      <w:r w:rsidRPr="006441DE">
        <w:t>Перед укладкой необходимо убедиться в правильности геометрии помещения: соответствуют ли все углы 90°, параллельны ли противоположные стены, нет ли криволинейных отклонений ст</w:t>
      </w:r>
      <w:r w:rsidR="00B8126B">
        <w:t>ен. Исходя из геометрии</w:t>
      </w:r>
      <w:r w:rsidRPr="006441DE">
        <w:t xml:space="preserve"> помещения, необходимо заранее продумать оптимальное размещение </w:t>
      </w:r>
      <w:r w:rsidR="001B59B4">
        <w:t>покрытия</w:t>
      </w:r>
      <w:r w:rsidRPr="006441DE">
        <w:t xml:space="preserve">, чтобы избежать лишних расходов материала на подрезку. </w:t>
      </w:r>
    </w:p>
    <w:p w:rsidR="00601536" w:rsidRPr="006441DE" w:rsidRDefault="00601536" w:rsidP="00601536">
      <w:pPr>
        <w:pStyle w:val="a3"/>
      </w:pPr>
    </w:p>
    <w:p w:rsidR="00AE1CFF" w:rsidRPr="006441DE" w:rsidRDefault="00AE1CFF" w:rsidP="00601536">
      <w:pPr>
        <w:pStyle w:val="a3"/>
        <w:numPr>
          <w:ilvl w:val="0"/>
          <w:numId w:val="9"/>
        </w:numPr>
        <w:ind w:left="0"/>
      </w:pPr>
      <w:r w:rsidRPr="006441DE">
        <w:t>Также при выборе направления укладки следует учитывать расположение источника света (окна). Как правило, при палубн</w:t>
      </w:r>
      <w:r w:rsidR="00586CE6">
        <w:t xml:space="preserve">ой укладке длинная сторона </w:t>
      </w:r>
      <w:r w:rsidR="001B59B4">
        <w:t>доски</w:t>
      </w:r>
      <w:r w:rsidRPr="006441DE">
        <w:t xml:space="preserve"> укладывается перпендикулярно плоскости оконного проема (по направлению света). При диагональной укладке учитывать источник света не требуется.</w:t>
      </w:r>
    </w:p>
    <w:p w:rsidR="00EF64F4" w:rsidRDefault="00E37B92" w:rsidP="005D6084">
      <w:pPr>
        <w:pStyle w:val="a3"/>
        <w:rPr>
          <w:rFonts w:cstheme="minorHAnsi"/>
          <w:i/>
        </w:rPr>
      </w:pPr>
      <w:r w:rsidRPr="00A809AB">
        <w:rPr>
          <w:rFonts w:cstheme="minorHAnsi"/>
          <w:i/>
        </w:rPr>
        <w:t xml:space="preserve"> </w:t>
      </w:r>
    </w:p>
    <w:p w:rsidR="00E37B92" w:rsidRDefault="0066771D" w:rsidP="005D6084">
      <w:pPr>
        <w:pStyle w:val="a3"/>
        <w:rPr>
          <w:rFonts w:cstheme="minorHAnsi"/>
          <w:b/>
        </w:rPr>
      </w:pPr>
      <w:r w:rsidRPr="0066771D">
        <w:rPr>
          <w:rFonts w:cstheme="minorHAnsi"/>
          <w:b/>
        </w:rPr>
        <w:t>4.</w:t>
      </w:r>
      <w:r w:rsidR="001B59B4">
        <w:rPr>
          <w:rFonts w:cstheme="minorHAnsi"/>
          <w:b/>
        </w:rPr>
        <w:t>2</w:t>
      </w:r>
      <w:r w:rsidR="006D7B95">
        <w:rPr>
          <w:rFonts w:cstheme="minorHAnsi"/>
          <w:b/>
        </w:rPr>
        <w:t>.</w:t>
      </w:r>
      <w:r w:rsidRPr="0066771D">
        <w:rPr>
          <w:rFonts w:cstheme="minorHAnsi"/>
          <w:b/>
        </w:rPr>
        <w:t xml:space="preserve"> </w:t>
      </w:r>
      <w:r w:rsidR="0076621B" w:rsidRPr="0066771D">
        <w:rPr>
          <w:rFonts w:cstheme="minorHAnsi"/>
          <w:b/>
        </w:rPr>
        <w:t>Укладка</w:t>
      </w:r>
      <w:r w:rsidRPr="0066771D">
        <w:rPr>
          <w:rFonts w:cstheme="minorHAnsi"/>
          <w:b/>
        </w:rPr>
        <w:t xml:space="preserve"> покрытия.</w:t>
      </w:r>
    </w:p>
    <w:p w:rsidR="0066771D" w:rsidRDefault="0066771D" w:rsidP="005D6084">
      <w:pPr>
        <w:pStyle w:val="a3"/>
        <w:rPr>
          <w:rFonts w:cstheme="minorHAnsi"/>
          <w:b/>
        </w:rPr>
      </w:pPr>
    </w:p>
    <w:p w:rsidR="0066771D" w:rsidRPr="0066771D" w:rsidRDefault="0066771D" w:rsidP="0066771D">
      <w:pPr>
        <w:pStyle w:val="a3"/>
        <w:rPr>
          <w:b/>
        </w:rPr>
      </w:pPr>
      <w:r w:rsidRPr="0066771D">
        <w:rPr>
          <w:b/>
        </w:rPr>
        <w:t>Рекомендации:</w:t>
      </w:r>
    </w:p>
    <w:p w:rsidR="0066771D" w:rsidRPr="006441DE" w:rsidRDefault="0066771D" w:rsidP="0066771D">
      <w:pPr>
        <w:pStyle w:val="a3"/>
        <w:numPr>
          <w:ilvl w:val="0"/>
          <w:numId w:val="9"/>
        </w:numPr>
        <w:ind w:left="0"/>
      </w:pPr>
      <w:r w:rsidRPr="006441DE">
        <w:t xml:space="preserve">Укладывайте </w:t>
      </w:r>
      <w:r w:rsidR="001B59B4">
        <w:t>доски</w:t>
      </w:r>
      <w:r w:rsidRPr="006441DE">
        <w:t xml:space="preserve"> плотно без щелей и зазоров. </w:t>
      </w:r>
    </w:p>
    <w:p w:rsidR="0066771D" w:rsidRPr="006441DE" w:rsidRDefault="0066771D" w:rsidP="0066771D">
      <w:pPr>
        <w:pStyle w:val="a3"/>
        <w:numPr>
          <w:ilvl w:val="0"/>
          <w:numId w:val="9"/>
        </w:numPr>
        <w:ind w:left="0"/>
      </w:pPr>
      <w:r w:rsidRPr="006441DE">
        <w:t xml:space="preserve">Не допускайте смещения уже уложенных </w:t>
      </w:r>
      <w:r w:rsidR="001B59B4">
        <w:t>досок</w:t>
      </w:r>
      <w:r w:rsidRPr="006441DE">
        <w:t>.</w:t>
      </w:r>
    </w:p>
    <w:p w:rsidR="0066771D" w:rsidRPr="006441DE" w:rsidRDefault="0066771D" w:rsidP="0066771D">
      <w:pPr>
        <w:pStyle w:val="a3"/>
        <w:numPr>
          <w:ilvl w:val="0"/>
          <w:numId w:val="9"/>
        </w:numPr>
        <w:ind w:left="0"/>
      </w:pPr>
      <w:r w:rsidRPr="006441DE">
        <w:t>Контролируйте плотное прилег</w:t>
      </w:r>
      <w:r w:rsidR="001B59B4">
        <w:t>ание к основанию соседних досок</w:t>
      </w:r>
      <w:r w:rsidRPr="006441DE">
        <w:t>. Следите за тем, чтобы не было перепадов по высоте и щелей. В случае если одна</w:t>
      </w:r>
      <w:r w:rsidR="001B59B4">
        <w:t xml:space="preserve"> доска</w:t>
      </w:r>
      <w:r w:rsidRPr="006441DE">
        <w:t xml:space="preserve"> оказалась выше другой, нужно проверить поверхность основания, выявить </w:t>
      </w:r>
      <w:r>
        <w:t xml:space="preserve">и устранить </w:t>
      </w:r>
      <w:r w:rsidRPr="006441DE">
        <w:t>причину перепада</w:t>
      </w:r>
      <w:r>
        <w:t>.</w:t>
      </w:r>
    </w:p>
    <w:p w:rsidR="003E34D7" w:rsidRPr="006441DE" w:rsidRDefault="003E34D7" w:rsidP="003E34D7">
      <w:pPr>
        <w:pStyle w:val="a3"/>
        <w:numPr>
          <w:ilvl w:val="0"/>
          <w:numId w:val="9"/>
        </w:numPr>
        <w:ind w:left="0"/>
      </w:pPr>
      <w:r w:rsidRPr="00A809AB">
        <w:rPr>
          <w:rFonts w:cstheme="minorHAnsi"/>
        </w:rPr>
        <w:t xml:space="preserve">В ходе укладки проверяйте качество </w:t>
      </w:r>
      <w:r w:rsidR="00EA33C9">
        <w:rPr>
          <w:rFonts w:cstheme="minorHAnsi"/>
        </w:rPr>
        <w:t>замкового соединения</w:t>
      </w:r>
      <w:r w:rsidRPr="00A809AB">
        <w:rPr>
          <w:rFonts w:cstheme="minorHAnsi"/>
        </w:rPr>
        <w:t>. Сл</w:t>
      </w:r>
      <w:r w:rsidR="00EA33C9">
        <w:rPr>
          <w:rFonts w:cstheme="minorHAnsi"/>
        </w:rPr>
        <w:t>едует замыкать замки</w:t>
      </w:r>
      <w:r w:rsidR="00EA33C9">
        <w:rPr>
          <w:rFonts w:cstheme="minorHAnsi"/>
        </w:rPr>
        <w:br/>
        <w:t xml:space="preserve">полностью. </w:t>
      </w:r>
      <w:r w:rsidR="003D47B0">
        <w:rPr>
          <w:rFonts w:cstheme="minorHAnsi"/>
        </w:rPr>
        <w:t>При полном защелкивании замкового соединения присоединяемая доска ложится на основани</w:t>
      </w:r>
      <w:proofErr w:type="gramStart"/>
      <w:r w:rsidR="003D47B0">
        <w:rPr>
          <w:rFonts w:cstheme="minorHAnsi"/>
        </w:rPr>
        <w:t>е</w:t>
      </w:r>
      <w:proofErr w:type="gramEnd"/>
      <w:r w:rsidR="003D47B0">
        <w:rPr>
          <w:rFonts w:cstheme="minorHAnsi"/>
        </w:rPr>
        <w:t xml:space="preserve"> без всяких усилий, образуя ровную горизонтальную поверхность.</w:t>
      </w:r>
    </w:p>
    <w:p w:rsidR="0066771D" w:rsidRDefault="0066771D" w:rsidP="0066771D">
      <w:pPr>
        <w:pStyle w:val="a3"/>
        <w:numPr>
          <w:ilvl w:val="0"/>
          <w:numId w:val="9"/>
        </w:numPr>
        <w:ind w:left="0"/>
        <w:rPr>
          <w:rFonts w:cstheme="minorHAnsi"/>
        </w:rPr>
      </w:pPr>
      <w:r w:rsidRPr="00A809AB">
        <w:rPr>
          <w:rFonts w:cstheme="minorHAnsi"/>
        </w:rPr>
        <w:t xml:space="preserve">Укладка </w:t>
      </w:r>
      <w:r>
        <w:rPr>
          <w:rFonts w:cstheme="minorHAnsi"/>
        </w:rPr>
        <w:t>последующего ряда</w:t>
      </w:r>
      <w:r w:rsidRPr="00A809AB">
        <w:rPr>
          <w:rFonts w:cstheme="minorHAnsi"/>
        </w:rPr>
        <w:t xml:space="preserve"> может нач</w:t>
      </w:r>
      <w:r w:rsidR="00586CE6">
        <w:rPr>
          <w:rFonts w:cstheme="minorHAnsi"/>
        </w:rPr>
        <w:t>инаться с оставшейся части плитк</w:t>
      </w:r>
      <w:r w:rsidRPr="00A809AB">
        <w:rPr>
          <w:rFonts w:cstheme="minorHAnsi"/>
        </w:rPr>
        <w:t xml:space="preserve">и предыдущего ряда, если ее длина не меньше </w:t>
      </w:r>
      <w:r w:rsidR="001B59B4">
        <w:rPr>
          <w:rFonts w:cstheme="minorHAnsi"/>
        </w:rPr>
        <w:t>30</w:t>
      </w:r>
      <w:r w:rsidRPr="00A809AB">
        <w:rPr>
          <w:rFonts w:cstheme="minorHAnsi"/>
        </w:rPr>
        <w:t xml:space="preserve"> см.</w:t>
      </w:r>
    </w:p>
    <w:p w:rsidR="003E34D7" w:rsidRDefault="003E34D7" w:rsidP="0066771D">
      <w:pPr>
        <w:pStyle w:val="a3"/>
        <w:numPr>
          <w:ilvl w:val="0"/>
          <w:numId w:val="9"/>
        </w:numPr>
        <w:ind w:left="0"/>
        <w:rPr>
          <w:rFonts w:cstheme="minorHAnsi"/>
        </w:rPr>
      </w:pPr>
      <w:r w:rsidRPr="00A809AB">
        <w:rPr>
          <w:rFonts w:cstheme="minorHAnsi"/>
        </w:rPr>
        <w:t xml:space="preserve">Укладку </w:t>
      </w:r>
      <w:r>
        <w:rPr>
          <w:rFonts w:cstheme="minorHAnsi"/>
        </w:rPr>
        <w:t>следует</w:t>
      </w:r>
      <w:r w:rsidRPr="00A809AB">
        <w:rPr>
          <w:rFonts w:cstheme="minorHAnsi"/>
        </w:rPr>
        <w:t xml:space="preserve"> производить «в разбе</w:t>
      </w:r>
      <w:r>
        <w:rPr>
          <w:rFonts w:cstheme="minorHAnsi"/>
        </w:rPr>
        <w:t>жку» со смещением</w:t>
      </w:r>
      <w:r w:rsidRPr="00A809AB">
        <w:rPr>
          <w:rFonts w:cstheme="minorHAnsi"/>
        </w:rPr>
        <w:t xml:space="preserve"> (минимум на </w:t>
      </w:r>
      <w:r w:rsidR="001B59B4">
        <w:rPr>
          <w:rFonts w:cstheme="minorHAnsi"/>
        </w:rPr>
        <w:t>30</w:t>
      </w:r>
      <w:r w:rsidRPr="00A809AB">
        <w:rPr>
          <w:rFonts w:cstheme="minorHAnsi"/>
        </w:rPr>
        <w:t xml:space="preserve"> см) каждого следующего ряда.</w:t>
      </w:r>
    </w:p>
    <w:p w:rsidR="001B59B4" w:rsidRPr="00A809AB" w:rsidRDefault="001B59B4" w:rsidP="0066771D">
      <w:pPr>
        <w:pStyle w:val="a3"/>
        <w:numPr>
          <w:ilvl w:val="0"/>
          <w:numId w:val="9"/>
        </w:numPr>
        <w:ind w:left="0"/>
        <w:rPr>
          <w:rFonts w:cstheme="minorHAnsi"/>
        </w:rPr>
      </w:pPr>
      <w:r>
        <w:rPr>
          <w:rFonts w:cstheme="minorHAnsi"/>
        </w:rPr>
        <w:t>Ширина первого и последнего ряда при укладке должна быть не менее 5 см.</w:t>
      </w:r>
    </w:p>
    <w:p w:rsidR="0066771D" w:rsidRDefault="0066771D" w:rsidP="0066771D">
      <w:pPr>
        <w:pStyle w:val="a3"/>
        <w:rPr>
          <w:rFonts w:cstheme="minorHAnsi"/>
        </w:rPr>
      </w:pPr>
    </w:p>
    <w:p w:rsidR="008640CB" w:rsidRPr="008640CB" w:rsidRDefault="008640CB" w:rsidP="0066771D">
      <w:pPr>
        <w:pStyle w:val="a3"/>
        <w:rPr>
          <w:rFonts w:cstheme="minorHAnsi"/>
          <w:b/>
        </w:rPr>
      </w:pPr>
      <w:r w:rsidRPr="008640CB">
        <w:rPr>
          <w:rFonts w:cstheme="minorHAnsi"/>
          <w:b/>
        </w:rPr>
        <w:t>Укладка:</w:t>
      </w:r>
    </w:p>
    <w:p w:rsidR="000F5AE8" w:rsidRDefault="0066771D" w:rsidP="008640CB">
      <w:pPr>
        <w:pStyle w:val="a3"/>
        <w:numPr>
          <w:ilvl w:val="0"/>
          <w:numId w:val="9"/>
        </w:numPr>
        <w:ind w:left="0"/>
        <w:rPr>
          <w:rFonts w:cstheme="minorHAnsi"/>
        </w:rPr>
      </w:pPr>
      <w:r w:rsidRPr="006441DE">
        <w:t xml:space="preserve">Начинайте укладку </w:t>
      </w:r>
      <w:r w:rsidR="00ED7D23" w:rsidRPr="00ED7D23">
        <w:rPr>
          <w:rFonts w:cstheme="minorHAnsi"/>
          <w:lang w:val="en-US"/>
        </w:rPr>
        <w:t>SPC</w:t>
      </w:r>
      <w:r w:rsidR="00ED7D23" w:rsidRPr="00ED7D23">
        <w:rPr>
          <w:rFonts w:cstheme="minorHAnsi"/>
        </w:rPr>
        <w:t xml:space="preserve"> </w:t>
      </w:r>
      <w:r w:rsidR="0020787B">
        <w:rPr>
          <w:rFonts w:cstheme="minorHAnsi"/>
        </w:rPr>
        <w:t>покрытия</w:t>
      </w:r>
      <w:r w:rsidR="00ED7D23" w:rsidRPr="00ED7D23">
        <w:rPr>
          <w:rFonts w:cstheme="minorHAnsi"/>
        </w:rPr>
        <w:t xml:space="preserve"> «</w:t>
      </w:r>
      <w:r w:rsidR="00ED7D23" w:rsidRPr="00ED7D23">
        <w:rPr>
          <w:rFonts w:cstheme="minorHAnsi"/>
          <w:lang w:val="en-US"/>
        </w:rPr>
        <w:t>Alta</w:t>
      </w:r>
      <w:r w:rsidR="00ED7D23" w:rsidRPr="00ED7D23">
        <w:rPr>
          <w:rFonts w:cstheme="minorHAnsi"/>
        </w:rPr>
        <w:t xml:space="preserve"> </w:t>
      </w:r>
      <w:r w:rsidR="00ED7D23" w:rsidRPr="00ED7D23">
        <w:rPr>
          <w:rFonts w:cstheme="minorHAnsi"/>
          <w:lang w:val="en-US"/>
        </w:rPr>
        <w:t>Step</w:t>
      </w:r>
      <w:r w:rsidR="00ED7D23" w:rsidRPr="00ED7D23">
        <w:rPr>
          <w:rFonts w:cstheme="minorHAnsi"/>
        </w:rPr>
        <w:t>»</w:t>
      </w:r>
      <w:r w:rsidR="00ED7D23">
        <w:rPr>
          <w:rFonts w:cstheme="minorHAnsi"/>
          <w:b/>
        </w:rPr>
        <w:t xml:space="preserve"> </w:t>
      </w:r>
      <w:r w:rsidR="00ED7D23">
        <w:t>от любого угла комнаты</w:t>
      </w:r>
      <w:r w:rsidRPr="006441DE">
        <w:t xml:space="preserve">. Важно помнить, что от точности укладки первых двух рядов плитки зависит качество укладки всего объема. Располагайте </w:t>
      </w:r>
      <w:r w:rsidR="00ED7D23">
        <w:t>доски</w:t>
      </w:r>
      <w:r w:rsidR="000F5AE8">
        <w:t xml:space="preserve"> </w:t>
      </w:r>
      <w:r w:rsidR="000F5AE8" w:rsidRPr="00A809AB">
        <w:rPr>
          <w:rFonts w:cstheme="minorHAnsi"/>
        </w:rPr>
        <w:t>так, чтобы «пазы» торцевого и продольного замка были обращены на укладчика</w:t>
      </w:r>
      <w:r w:rsidR="00ED7D23">
        <w:rPr>
          <w:rFonts w:cstheme="minorHAnsi"/>
        </w:rPr>
        <w:t>.</w:t>
      </w:r>
    </w:p>
    <w:p w:rsidR="00FA1E9D" w:rsidRPr="00A809AB" w:rsidRDefault="00583619" w:rsidP="008640CB">
      <w:pPr>
        <w:pStyle w:val="a3"/>
        <w:numPr>
          <w:ilvl w:val="0"/>
          <w:numId w:val="9"/>
        </w:numPr>
        <w:ind w:left="0"/>
        <w:rPr>
          <w:rFonts w:cstheme="minorHAnsi"/>
        </w:rPr>
      </w:pPr>
      <w:r w:rsidRPr="00A809AB">
        <w:rPr>
          <w:rFonts w:cstheme="minorHAnsi"/>
        </w:rPr>
        <w:t xml:space="preserve">Выложите первый ряд в прямую линию, защелкивая торцевые замки </w:t>
      </w:r>
      <w:r w:rsidR="001F4B2A">
        <w:rPr>
          <w:rFonts w:cstheme="minorHAnsi"/>
        </w:rPr>
        <w:t>досок</w:t>
      </w:r>
      <w:r w:rsidRPr="00A809AB">
        <w:rPr>
          <w:rFonts w:cstheme="minorHAnsi"/>
        </w:rPr>
        <w:t xml:space="preserve"> без смещения относительно друг друга. Совместите торцевой замок укладываемой плитки с торцевым замком предыдущей </w:t>
      </w:r>
      <w:r w:rsidR="001F4B2A">
        <w:rPr>
          <w:rFonts w:cstheme="minorHAnsi"/>
        </w:rPr>
        <w:t>доски</w:t>
      </w:r>
      <w:r w:rsidR="00E9640D" w:rsidRPr="00A809AB">
        <w:rPr>
          <w:rFonts w:cstheme="minorHAnsi"/>
        </w:rPr>
        <w:t xml:space="preserve"> под углом примерно в 25</w:t>
      </w:r>
      <w:r w:rsidR="00E9640D" w:rsidRPr="00A809AB">
        <w:rPr>
          <w:rFonts w:cstheme="minorHAnsi"/>
          <w:vertAlign w:val="superscript"/>
        </w:rPr>
        <w:t>о</w:t>
      </w:r>
      <w:r w:rsidRPr="00A809AB">
        <w:rPr>
          <w:rFonts w:cstheme="minorHAnsi"/>
        </w:rPr>
        <w:t xml:space="preserve"> и </w:t>
      </w:r>
      <w:r w:rsidR="00E9640D" w:rsidRPr="00A809AB">
        <w:rPr>
          <w:rFonts w:cstheme="minorHAnsi"/>
        </w:rPr>
        <w:t xml:space="preserve">защелкните замок с небольшим нажимом в сторону уложенной </w:t>
      </w:r>
      <w:r w:rsidR="001F4B2A">
        <w:rPr>
          <w:rFonts w:cstheme="minorHAnsi"/>
        </w:rPr>
        <w:t>доски</w:t>
      </w:r>
      <w:r w:rsidR="00E9640D" w:rsidRPr="00A809AB">
        <w:rPr>
          <w:rFonts w:cstheme="minorHAnsi"/>
        </w:rPr>
        <w:t xml:space="preserve"> и одновременным опусканием </w:t>
      </w:r>
      <w:r w:rsidR="001F4B2A">
        <w:rPr>
          <w:rFonts w:cstheme="minorHAnsi"/>
        </w:rPr>
        <w:t>доски</w:t>
      </w:r>
      <w:r w:rsidR="00E9640D" w:rsidRPr="00A809AB">
        <w:rPr>
          <w:rFonts w:cstheme="minorHAnsi"/>
        </w:rPr>
        <w:t xml:space="preserve"> на пол.</w:t>
      </w:r>
    </w:p>
    <w:p w:rsidR="00B4135C" w:rsidRDefault="00583619" w:rsidP="008640CB">
      <w:pPr>
        <w:pStyle w:val="a3"/>
        <w:numPr>
          <w:ilvl w:val="0"/>
          <w:numId w:val="9"/>
        </w:numPr>
        <w:ind w:left="0"/>
        <w:rPr>
          <w:rFonts w:cstheme="minorHAnsi"/>
        </w:rPr>
      </w:pPr>
      <w:r w:rsidRPr="00A809AB">
        <w:rPr>
          <w:rFonts w:cstheme="minorHAnsi"/>
        </w:rPr>
        <w:t xml:space="preserve">Продолжайте выкладывать первый ряд аналогичным образом до тех пор, пока не дойдете до последней </w:t>
      </w:r>
      <w:r w:rsidR="001F4B2A">
        <w:rPr>
          <w:rFonts w:cstheme="minorHAnsi"/>
        </w:rPr>
        <w:t>доски</w:t>
      </w:r>
      <w:r w:rsidRPr="00A809AB">
        <w:rPr>
          <w:rFonts w:cstheme="minorHAnsi"/>
        </w:rPr>
        <w:t xml:space="preserve">. Отрежьте отмеренный фрагмент </w:t>
      </w:r>
      <w:r w:rsidR="001F4B2A">
        <w:rPr>
          <w:rFonts w:cstheme="minorHAnsi"/>
        </w:rPr>
        <w:t>доски</w:t>
      </w:r>
      <w:r w:rsidRPr="00A809AB">
        <w:rPr>
          <w:rFonts w:cstheme="minorHAnsi"/>
        </w:rPr>
        <w:t>, соблюдая совместимость замк</w:t>
      </w:r>
      <w:r w:rsidR="00405986">
        <w:rPr>
          <w:rFonts w:cstheme="minorHAnsi"/>
        </w:rPr>
        <w:t xml:space="preserve">ов, и установите так же, как и предыдущие </w:t>
      </w:r>
      <w:r w:rsidR="001F4B2A">
        <w:rPr>
          <w:rFonts w:cstheme="minorHAnsi"/>
        </w:rPr>
        <w:t>доски</w:t>
      </w:r>
      <w:r w:rsidRPr="00A809AB">
        <w:rPr>
          <w:rFonts w:cstheme="minorHAnsi"/>
        </w:rPr>
        <w:t xml:space="preserve">. </w:t>
      </w:r>
    </w:p>
    <w:p w:rsidR="00F61809" w:rsidRPr="00F61809" w:rsidRDefault="00F61809" w:rsidP="00F61809">
      <w:pPr>
        <w:pStyle w:val="a3"/>
        <w:numPr>
          <w:ilvl w:val="0"/>
          <w:numId w:val="9"/>
        </w:numPr>
        <w:ind w:left="0"/>
        <w:rPr>
          <w:rFonts w:cstheme="minorHAnsi"/>
        </w:rPr>
      </w:pPr>
      <w:r>
        <w:rPr>
          <w:rFonts w:cstheme="minorHAnsi"/>
        </w:rPr>
        <w:t>Укладка второго ряда производится аналогично укладке первого. Второй ряд следует собрать строго вдоль первого, затем поднять весь ряд целиком на примерно 25</w:t>
      </w:r>
      <w:r w:rsidRPr="0011580B">
        <w:rPr>
          <w:rFonts w:cstheme="minorHAnsi"/>
          <w:vertAlign w:val="superscript"/>
        </w:rPr>
        <w:t xml:space="preserve"> </w:t>
      </w:r>
      <w:r w:rsidRPr="00A809AB">
        <w:rPr>
          <w:rFonts w:cstheme="minorHAnsi"/>
          <w:vertAlign w:val="superscript"/>
        </w:rPr>
        <w:t>о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и замкнуть ряды между собой по длинной стороне доски. Замыкание производится </w:t>
      </w:r>
      <w:r w:rsidRPr="00A809AB">
        <w:rPr>
          <w:rFonts w:cstheme="minorHAnsi"/>
        </w:rPr>
        <w:t>с небольшим нажимом в сторону уложенно</w:t>
      </w:r>
      <w:r>
        <w:rPr>
          <w:rFonts w:cstheme="minorHAnsi"/>
        </w:rPr>
        <w:t>го ряда</w:t>
      </w:r>
      <w:r w:rsidRPr="00A809AB">
        <w:rPr>
          <w:rFonts w:cstheme="minorHAnsi"/>
        </w:rPr>
        <w:t xml:space="preserve"> и одновременным опусканием </w:t>
      </w:r>
      <w:r>
        <w:rPr>
          <w:rFonts w:cstheme="minorHAnsi"/>
        </w:rPr>
        <w:t>доски</w:t>
      </w:r>
      <w:r w:rsidRPr="00A809AB">
        <w:rPr>
          <w:rFonts w:cstheme="minorHAnsi"/>
        </w:rPr>
        <w:t xml:space="preserve"> на пол</w:t>
      </w:r>
      <w:r>
        <w:rPr>
          <w:rFonts w:cstheme="minorHAnsi"/>
        </w:rPr>
        <w:t>.</w:t>
      </w:r>
    </w:p>
    <w:p w:rsidR="004D45DA" w:rsidRDefault="00ED7D23" w:rsidP="004D45DA">
      <w:pPr>
        <w:pStyle w:val="a3"/>
        <w:numPr>
          <w:ilvl w:val="0"/>
          <w:numId w:val="9"/>
        </w:numPr>
        <w:ind w:left="0"/>
        <w:rPr>
          <w:rFonts w:cstheme="minorHAnsi"/>
        </w:rPr>
      </w:pPr>
      <w:r>
        <w:rPr>
          <w:rFonts w:cstheme="minorHAnsi"/>
        </w:rPr>
        <w:t>После укладки первых двух рядов</w:t>
      </w:r>
      <w:r w:rsidR="001F4B2A">
        <w:rPr>
          <w:rFonts w:cstheme="minorHAnsi"/>
        </w:rPr>
        <w:t>,</w:t>
      </w:r>
      <w:r>
        <w:rPr>
          <w:rFonts w:cstheme="minorHAnsi"/>
        </w:rPr>
        <w:t xml:space="preserve"> д</w:t>
      </w:r>
      <w:r w:rsidR="00B55E11" w:rsidRPr="00A809AB">
        <w:rPr>
          <w:rFonts w:cstheme="minorHAnsi"/>
        </w:rPr>
        <w:t>ля предотвращения сдвига уложенны</w:t>
      </w:r>
      <w:r w:rsidR="00C34A21">
        <w:rPr>
          <w:rFonts w:cstheme="minorHAnsi"/>
        </w:rPr>
        <w:t xml:space="preserve">х </w:t>
      </w:r>
      <w:r>
        <w:rPr>
          <w:rFonts w:cstheme="minorHAnsi"/>
        </w:rPr>
        <w:t>досок</w:t>
      </w:r>
      <w:r w:rsidR="00C34A21">
        <w:rPr>
          <w:rFonts w:cstheme="minorHAnsi"/>
        </w:rPr>
        <w:t xml:space="preserve"> при дальнейшей укладке</w:t>
      </w:r>
      <w:r w:rsidR="00B55E11" w:rsidRPr="00A809AB">
        <w:rPr>
          <w:rFonts w:cstheme="minorHAnsi"/>
        </w:rPr>
        <w:t xml:space="preserve"> вставьте клиновидные распорки между первым рядом и стеной, соблюдая прямолинейн</w:t>
      </w:r>
      <w:r w:rsidR="00AA620B">
        <w:rPr>
          <w:rFonts w:cstheme="minorHAnsi"/>
        </w:rPr>
        <w:t>ость укладки и зазор со стеной 6</w:t>
      </w:r>
      <w:r w:rsidR="00B55E11" w:rsidRPr="00A809AB">
        <w:rPr>
          <w:rFonts w:cstheme="minorHAnsi"/>
        </w:rPr>
        <w:t xml:space="preserve">-10 мм. </w:t>
      </w:r>
    </w:p>
    <w:p w:rsidR="00ED7D23" w:rsidRDefault="00ED7D23" w:rsidP="004D45DA">
      <w:pPr>
        <w:pStyle w:val="a3"/>
        <w:numPr>
          <w:ilvl w:val="0"/>
          <w:numId w:val="9"/>
        </w:numPr>
        <w:ind w:left="0"/>
        <w:rPr>
          <w:rFonts w:cstheme="minorHAnsi"/>
        </w:rPr>
      </w:pPr>
      <w:r>
        <w:rPr>
          <w:rFonts w:cstheme="minorHAnsi"/>
        </w:rPr>
        <w:t>Продолжайте укладку аналогично укладке второго ряда.</w:t>
      </w:r>
    </w:p>
    <w:p w:rsidR="00B55E11" w:rsidRPr="00A809AB" w:rsidRDefault="00B55E11" w:rsidP="00B55E11">
      <w:pPr>
        <w:pStyle w:val="a3"/>
        <w:ind w:firstLine="142"/>
        <w:rPr>
          <w:rFonts w:cstheme="minorHAnsi"/>
        </w:rPr>
      </w:pPr>
    </w:p>
    <w:p w:rsidR="00B55E11" w:rsidRDefault="001F4B2A" w:rsidP="00B55E11">
      <w:pPr>
        <w:pStyle w:val="a3"/>
        <w:rPr>
          <w:b/>
        </w:rPr>
      </w:pPr>
      <w:r>
        <w:rPr>
          <w:b/>
        </w:rPr>
        <w:t>4.3</w:t>
      </w:r>
      <w:r w:rsidR="00B55E11" w:rsidRPr="00B55E11">
        <w:rPr>
          <w:b/>
        </w:rPr>
        <w:t xml:space="preserve">. Обход при укладке плитки </w:t>
      </w:r>
      <w:r w:rsidR="0010263B">
        <w:rPr>
          <w:b/>
        </w:rPr>
        <w:t>дверных коробок</w:t>
      </w:r>
      <w:r w:rsidR="00624199">
        <w:rPr>
          <w:b/>
        </w:rPr>
        <w:t>, труб отопления и</w:t>
      </w:r>
      <w:r w:rsidR="00B55E11" w:rsidRPr="00B55E11">
        <w:rPr>
          <w:b/>
        </w:rPr>
        <w:t xml:space="preserve"> элементов интерьера.</w:t>
      </w:r>
    </w:p>
    <w:p w:rsidR="00B55E11" w:rsidRPr="00B55E11" w:rsidRDefault="00B55E11" w:rsidP="00B55E11">
      <w:pPr>
        <w:pStyle w:val="a3"/>
        <w:rPr>
          <w:b/>
        </w:rPr>
      </w:pPr>
    </w:p>
    <w:p w:rsidR="00B55E11" w:rsidRPr="006441DE" w:rsidRDefault="0010263B" w:rsidP="00687C4E">
      <w:pPr>
        <w:pStyle w:val="a3"/>
      </w:pPr>
      <w:r>
        <w:t>Дверные коробки</w:t>
      </w:r>
      <w:r w:rsidR="00B55E11" w:rsidRPr="006441DE">
        <w:t xml:space="preserve"> и трубы системы отопления</w:t>
      </w:r>
      <w:r w:rsidR="000A146D">
        <w:t xml:space="preserve"> и</w:t>
      </w:r>
      <w:r w:rsidR="00B55E11">
        <w:t xml:space="preserve"> элементы декора</w:t>
      </w:r>
      <w:r w:rsidR="00B55E11" w:rsidRPr="006441DE">
        <w:t xml:space="preserve"> требуют индивидуальной отделки. </w:t>
      </w:r>
      <w:r w:rsidR="00B55E11">
        <w:t>В таких случаях</w:t>
      </w:r>
      <w:r w:rsidR="00B55E11" w:rsidRPr="006441DE">
        <w:t xml:space="preserve"> желательно использовать шаблон из картона и тщательную разметку.</w:t>
      </w:r>
    </w:p>
    <w:p w:rsidR="00B55E11" w:rsidRPr="006441DE" w:rsidRDefault="00B55E11" w:rsidP="00B55E11">
      <w:pPr>
        <w:pStyle w:val="a3"/>
        <w:numPr>
          <w:ilvl w:val="0"/>
          <w:numId w:val="9"/>
        </w:numPr>
        <w:ind w:left="0"/>
      </w:pPr>
      <w:r w:rsidRPr="006441DE">
        <w:t>Обрисуйте нужную форму на картоне.</w:t>
      </w:r>
    </w:p>
    <w:p w:rsidR="00B55E11" w:rsidRPr="006441DE" w:rsidRDefault="00B55E11" w:rsidP="00B55E11">
      <w:pPr>
        <w:pStyle w:val="a3"/>
        <w:numPr>
          <w:ilvl w:val="0"/>
          <w:numId w:val="9"/>
        </w:numPr>
        <w:ind w:left="0"/>
      </w:pPr>
      <w:r w:rsidRPr="006441DE">
        <w:t xml:space="preserve">Вырежьте по шаблону необходимый по размеру </w:t>
      </w:r>
      <w:r w:rsidR="004113C3">
        <w:t xml:space="preserve">фрагмент </w:t>
      </w:r>
      <w:r w:rsidR="00ED7D23">
        <w:t>доски</w:t>
      </w:r>
      <w:r w:rsidRPr="006441DE">
        <w:t xml:space="preserve"> требуемой формы</w:t>
      </w:r>
      <w:r w:rsidR="00ED7D23">
        <w:t xml:space="preserve"> при помощи лобзика</w:t>
      </w:r>
      <w:r w:rsidRPr="006441DE">
        <w:t>.</w:t>
      </w:r>
    </w:p>
    <w:p w:rsidR="00B55E11" w:rsidRPr="006441DE" w:rsidRDefault="00B55E11" w:rsidP="00B55E11">
      <w:pPr>
        <w:pStyle w:val="a3"/>
        <w:numPr>
          <w:ilvl w:val="0"/>
          <w:numId w:val="9"/>
        </w:numPr>
        <w:ind w:left="0"/>
      </w:pPr>
      <w:r>
        <w:t>Уложите</w:t>
      </w:r>
      <w:r w:rsidR="00ED7D23">
        <w:t xml:space="preserve"> вырезанный фрагмент доски</w:t>
      </w:r>
      <w:r w:rsidRPr="006441DE">
        <w:t>.</w:t>
      </w:r>
    </w:p>
    <w:p w:rsidR="00B55E11" w:rsidRPr="006441DE" w:rsidRDefault="00B55E11" w:rsidP="00B55E11">
      <w:pPr>
        <w:pStyle w:val="a3"/>
        <w:numPr>
          <w:ilvl w:val="0"/>
          <w:numId w:val="9"/>
        </w:numPr>
        <w:ind w:left="0"/>
      </w:pPr>
      <w:r w:rsidRPr="006441DE">
        <w:t xml:space="preserve">Проверьте уложенные участки и убедитесь в качественном </w:t>
      </w:r>
      <w:r>
        <w:t>монтаже</w:t>
      </w:r>
      <w:r w:rsidRPr="006441DE">
        <w:t xml:space="preserve"> каждой </w:t>
      </w:r>
      <w:r w:rsidR="00ED7D23">
        <w:t>доски</w:t>
      </w:r>
      <w:r w:rsidRPr="006441DE">
        <w:t>.</w:t>
      </w:r>
    </w:p>
    <w:p w:rsidR="00B55E11" w:rsidRPr="006441DE" w:rsidRDefault="0010263B" w:rsidP="00B55E11">
      <w:pPr>
        <w:pStyle w:val="a3"/>
        <w:numPr>
          <w:ilvl w:val="0"/>
          <w:numId w:val="9"/>
        </w:numPr>
        <w:ind w:left="0"/>
      </w:pPr>
      <w:r>
        <w:t>Дверные коробки</w:t>
      </w:r>
      <w:r w:rsidR="00B55E11" w:rsidRPr="006441DE">
        <w:t xml:space="preserve"> можно подпилить до нужного размера, если под них необходимо завести напольное покрытие.</w:t>
      </w:r>
    </w:p>
    <w:p w:rsidR="00ED7D23" w:rsidRPr="004B7238" w:rsidRDefault="00ED7D23" w:rsidP="00B55E11">
      <w:pPr>
        <w:pStyle w:val="a3"/>
        <w:rPr>
          <w:rFonts w:cstheme="minorHAnsi"/>
          <w:b/>
        </w:rPr>
      </w:pPr>
    </w:p>
    <w:p w:rsidR="004B7238" w:rsidRDefault="001F4B2A" w:rsidP="004B7238">
      <w:pPr>
        <w:pStyle w:val="a3"/>
        <w:rPr>
          <w:b/>
        </w:rPr>
      </w:pPr>
      <w:r>
        <w:rPr>
          <w:b/>
        </w:rPr>
        <w:t>4.4</w:t>
      </w:r>
      <w:r w:rsidR="004B7238" w:rsidRPr="004B7238">
        <w:rPr>
          <w:b/>
        </w:rPr>
        <w:t>. Укладка последнего ряда</w:t>
      </w:r>
      <w:r w:rsidR="00F6717A">
        <w:rPr>
          <w:b/>
        </w:rPr>
        <w:t>.</w:t>
      </w:r>
      <w:r w:rsidR="004B7238" w:rsidRPr="004B7238">
        <w:rPr>
          <w:b/>
        </w:rPr>
        <w:t xml:space="preserve"> </w:t>
      </w:r>
    </w:p>
    <w:p w:rsidR="004B7238" w:rsidRPr="006441DE" w:rsidRDefault="004B7238" w:rsidP="00687C4E">
      <w:pPr>
        <w:pStyle w:val="a3"/>
      </w:pPr>
      <w:r w:rsidRPr="006441DE">
        <w:t>Чт</w:t>
      </w:r>
      <w:r w:rsidR="002130A0">
        <w:t xml:space="preserve">обы уложить последний ряд </w:t>
      </w:r>
      <w:r w:rsidR="001F4B2A">
        <w:t>досок</w:t>
      </w:r>
      <w:r w:rsidRPr="006441DE">
        <w:t xml:space="preserve">, </w:t>
      </w:r>
      <w:r>
        <w:t>часто</w:t>
      </w:r>
      <w:r w:rsidRPr="006441DE">
        <w:t xml:space="preserve"> требуется подрезка материала. Выполняется это следующим образом:</w:t>
      </w:r>
    </w:p>
    <w:p w:rsidR="004B7238" w:rsidRPr="006441DE" w:rsidRDefault="002130A0" w:rsidP="004B7238">
      <w:pPr>
        <w:pStyle w:val="a3"/>
        <w:numPr>
          <w:ilvl w:val="0"/>
          <w:numId w:val="9"/>
        </w:numPr>
        <w:ind w:left="0"/>
      </w:pPr>
      <w:r>
        <w:t xml:space="preserve">Уложите </w:t>
      </w:r>
      <w:r w:rsidR="001F4B2A">
        <w:t>доску</w:t>
      </w:r>
      <w:r w:rsidR="004B7238" w:rsidRPr="006441DE">
        <w:t xml:space="preserve"> сверху на предыдущий ряд с совпадением положения по ширине </w:t>
      </w:r>
      <w:r w:rsidR="001F4B2A">
        <w:t>доски</w:t>
      </w:r>
      <w:r w:rsidR="004B7238">
        <w:t>;</w:t>
      </w:r>
      <w:r w:rsidR="004B7238" w:rsidRPr="006441DE">
        <w:t xml:space="preserve"> </w:t>
      </w:r>
    </w:p>
    <w:p w:rsidR="004B7238" w:rsidRPr="006441DE" w:rsidRDefault="004B7238" w:rsidP="004B7238">
      <w:pPr>
        <w:pStyle w:val="a3"/>
        <w:numPr>
          <w:ilvl w:val="0"/>
          <w:numId w:val="9"/>
        </w:numPr>
        <w:ind w:left="0"/>
      </w:pPr>
      <w:r w:rsidRPr="006441DE">
        <w:t xml:space="preserve">Уложите следующую </w:t>
      </w:r>
      <w:r w:rsidR="001F4B2A">
        <w:t>доску</w:t>
      </w:r>
      <w:r w:rsidRPr="006441DE">
        <w:t xml:space="preserve"> сверху размечаемой вплотную к стене и нанес</w:t>
      </w:r>
      <w:r w:rsidR="002130A0">
        <w:t xml:space="preserve">ите отметки на размечаемую </w:t>
      </w:r>
      <w:r w:rsidR="001F4B2A">
        <w:t>доску</w:t>
      </w:r>
      <w:r w:rsidRPr="006441DE">
        <w:t>, находящуюся внизу</w:t>
      </w:r>
      <w:r>
        <w:t>;</w:t>
      </w:r>
    </w:p>
    <w:p w:rsidR="004B7238" w:rsidRDefault="004B7238" w:rsidP="004B7238">
      <w:pPr>
        <w:pStyle w:val="a3"/>
        <w:numPr>
          <w:ilvl w:val="0"/>
          <w:numId w:val="9"/>
        </w:numPr>
        <w:ind w:left="0"/>
      </w:pPr>
      <w:r w:rsidRPr="006441DE">
        <w:t>Отрежьте ну</w:t>
      </w:r>
      <w:r w:rsidR="002130A0">
        <w:t xml:space="preserve">жный фрагмент размечаемой </w:t>
      </w:r>
      <w:r w:rsidR="001F4B2A">
        <w:t>доски</w:t>
      </w:r>
      <w:r w:rsidRPr="006441DE">
        <w:t xml:space="preserve"> и уложите последний ряд. </w:t>
      </w:r>
    </w:p>
    <w:p w:rsidR="005802C8" w:rsidRDefault="005802C8" w:rsidP="005802C8">
      <w:pPr>
        <w:pStyle w:val="a3"/>
      </w:pPr>
    </w:p>
    <w:p w:rsidR="0085298A" w:rsidRPr="00A809AB" w:rsidRDefault="001F4B2A" w:rsidP="005D6084">
      <w:pPr>
        <w:pStyle w:val="a3"/>
        <w:rPr>
          <w:rFonts w:cstheme="minorHAnsi"/>
          <w:b/>
        </w:rPr>
      </w:pPr>
      <w:r>
        <w:rPr>
          <w:rFonts w:cstheme="minorHAnsi"/>
          <w:b/>
        </w:rPr>
        <w:t>5</w:t>
      </w:r>
      <w:r w:rsidR="00583619" w:rsidRPr="00A809AB">
        <w:rPr>
          <w:rFonts w:cstheme="minorHAnsi"/>
          <w:b/>
        </w:rPr>
        <w:t>. Укладка</w:t>
      </w:r>
      <w:r w:rsidR="00665FCF" w:rsidRPr="00A809AB">
        <w:rPr>
          <w:rFonts w:cstheme="minorHAnsi"/>
          <w:b/>
        </w:rPr>
        <w:t xml:space="preserve"> </w:t>
      </w:r>
      <w:r w:rsidR="00952F1A">
        <w:rPr>
          <w:rFonts w:cstheme="minorHAnsi"/>
          <w:b/>
        </w:rPr>
        <w:t xml:space="preserve">напольного </w:t>
      </w:r>
      <w:r>
        <w:rPr>
          <w:rFonts w:cstheme="minorHAnsi"/>
          <w:b/>
          <w:lang w:val="en-US"/>
        </w:rPr>
        <w:t>SPC</w:t>
      </w:r>
      <w:r>
        <w:rPr>
          <w:rFonts w:cstheme="minorHAnsi"/>
          <w:b/>
        </w:rPr>
        <w:t xml:space="preserve"> </w:t>
      </w:r>
      <w:r w:rsidR="00952F1A">
        <w:rPr>
          <w:rFonts w:cstheme="minorHAnsi"/>
          <w:b/>
        </w:rPr>
        <w:t>покрытия</w:t>
      </w:r>
      <w:r w:rsidRPr="00002014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>
        <w:rPr>
          <w:rFonts w:cstheme="minorHAnsi"/>
          <w:b/>
          <w:lang w:val="en-US"/>
        </w:rPr>
        <w:t>Alta</w:t>
      </w:r>
      <w:r w:rsidRPr="00002014"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Step</w:t>
      </w:r>
      <w:r>
        <w:rPr>
          <w:rFonts w:cstheme="minorHAnsi"/>
          <w:b/>
        </w:rPr>
        <w:t>»</w:t>
      </w:r>
      <w:r w:rsidR="00583619" w:rsidRPr="00A809AB">
        <w:rPr>
          <w:rFonts w:cstheme="minorHAnsi"/>
          <w:b/>
        </w:rPr>
        <w:t xml:space="preserve"> на полы с подогревом</w:t>
      </w:r>
      <w:r w:rsidR="00E17EDC">
        <w:rPr>
          <w:rFonts w:cstheme="minorHAnsi"/>
          <w:b/>
        </w:rPr>
        <w:t>.</w:t>
      </w:r>
    </w:p>
    <w:p w:rsidR="00FA1E9D" w:rsidRPr="00A809AB" w:rsidRDefault="00FA1E9D" w:rsidP="005D6084">
      <w:pPr>
        <w:pStyle w:val="a3"/>
        <w:rPr>
          <w:rFonts w:cstheme="minorHAnsi"/>
        </w:rPr>
      </w:pPr>
    </w:p>
    <w:p w:rsidR="001D652F" w:rsidRDefault="001F4B2A" w:rsidP="001D652F">
      <w:pPr>
        <w:pStyle w:val="a3"/>
        <w:rPr>
          <w:rFonts w:cstheme="minorHAnsi"/>
        </w:rPr>
      </w:pPr>
      <w:r>
        <w:rPr>
          <w:rFonts w:cstheme="minorHAnsi"/>
          <w:b/>
        </w:rPr>
        <w:t>5</w:t>
      </w:r>
      <w:r w:rsidR="00E729AA" w:rsidRPr="001D652F">
        <w:rPr>
          <w:rFonts w:cstheme="minorHAnsi"/>
          <w:b/>
        </w:rPr>
        <w:t>.1</w:t>
      </w:r>
      <w:r w:rsidR="00D948D3">
        <w:rPr>
          <w:rFonts w:cstheme="minorHAnsi"/>
          <w:b/>
        </w:rPr>
        <w:t>.</w:t>
      </w:r>
      <w:r w:rsidR="0085298A" w:rsidRPr="00A809AB">
        <w:rPr>
          <w:rFonts w:cstheme="minorHAnsi"/>
        </w:rPr>
        <w:t xml:space="preserve"> </w:t>
      </w:r>
      <w:proofErr w:type="gramStart"/>
      <w:r w:rsidRPr="001F4B2A">
        <w:rPr>
          <w:rFonts w:cstheme="minorHAnsi"/>
          <w:lang w:val="en-US"/>
        </w:rPr>
        <w:t>SPC</w:t>
      </w:r>
      <w:r w:rsidRPr="001F4B2A">
        <w:rPr>
          <w:rFonts w:cstheme="minorHAnsi"/>
        </w:rPr>
        <w:t xml:space="preserve"> </w:t>
      </w:r>
      <w:r w:rsidR="00952F1A">
        <w:rPr>
          <w:rFonts w:cstheme="minorHAnsi"/>
        </w:rPr>
        <w:t>покрытие</w:t>
      </w:r>
      <w:r w:rsidRPr="001F4B2A">
        <w:rPr>
          <w:rFonts w:cstheme="minorHAnsi"/>
        </w:rPr>
        <w:t xml:space="preserve"> «</w:t>
      </w:r>
      <w:r w:rsidRPr="001F4B2A">
        <w:rPr>
          <w:rFonts w:cstheme="minorHAnsi"/>
          <w:lang w:val="en-US"/>
        </w:rPr>
        <w:t>Alta</w:t>
      </w:r>
      <w:r w:rsidRPr="001F4B2A">
        <w:rPr>
          <w:rFonts w:cstheme="minorHAnsi"/>
        </w:rPr>
        <w:t xml:space="preserve"> </w:t>
      </w:r>
      <w:r w:rsidRPr="001F4B2A">
        <w:rPr>
          <w:rFonts w:cstheme="minorHAnsi"/>
          <w:lang w:val="en-US"/>
        </w:rPr>
        <w:t>Step</w:t>
      </w:r>
      <w:r w:rsidRPr="001F4B2A">
        <w:rPr>
          <w:rFonts w:cstheme="minorHAnsi"/>
        </w:rPr>
        <w:t>»</w:t>
      </w:r>
      <w:r>
        <w:rPr>
          <w:rFonts w:cstheme="minorHAnsi"/>
          <w:b/>
        </w:rPr>
        <w:t xml:space="preserve"> </w:t>
      </w:r>
      <w:r w:rsidR="0085298A" w:rsidRPr="00A809AB">
        <w:rPr>
          <w:rFonts w:cstheme="minorHAnsi"/>
        </w:rPr>
        <w:t>– укладывается на любые типы полов с подогревом</w:t>
      </w:r>
      <w:r>
        <w:rPr>
          <w:rFonts w:cstheme="minorHAnsi"/>
        </w:rPr>
        <w:t xml:space="preserve"> смонтированные в стяжку</w:t>
      </w:r>
      <w:r w:rsidR="0085298A" w:rsidRPr="00A809AB">
        <w:rPr>
          <w:rFonts w:cstheme="minorHAnsi"/>
        </w:rPr>
        <w:t>.</w:t>
      </w:r>
      <w:proofErr w:type="gramEnd"/>
      <w:r w:rsidR="0085298A" w:rsidRPr="00A809AB">
        <w:rPr>
          <w:rFonts w:cstheme="minorHAnsi"/>
        </w:rPr>
        <w:t xml:space="preserve"> </w:t>
      </w:r>
    </w:p>
    <w:p w:rsidR="001F4B2A" w:rsidRPr="001D652F" w:rsidRDefault="001F4B2A" w:rsidP="001D652F">
      <w:pPr>
        <w:pStyle w:val="a3"/>
        <w:rPr>
          <w:rFonts w:cstheme="minorHAnsi"/>
        </w:rPr>
      </w:pPr>
    </w:p>
    <w:p w:rsidR="001D652F" w:rsidRDefault="001F4B2A" w:rsidP="001D652F">
      <w:pPr>
        <w:pStyle w:val="a3"/>
        <w:rPr>
          <w:rFonts w:cstheme="minorHAnsi"/>
        </w:rPr>
      </w:pPr>
      <w:r>
        <w:rPr>
          <w:rFonts w:cstheme="minorHAnsi"/>
          <w:b/>
        </w:rPr>
        <w:t>5</w:t>
      </w:r>
      <w:r w:rsidR="001D652F" w:rsidRPr="001D652F">
        <w:rPr>
          <w:rFonts w:cstheme="minorHAnsi"/>
          <w:b/>
        </w:rPr>
        <w:t>.2</w:t>
      </w:r>
      <w:r w:rsidR="001D652F" w:rsidRPr="001D652F">
        <w:rPr>
          <w:rFonts w:cstheme="minorHAnsi"/>
        </w:rPr>
        <w:t xml:space="preserve"> Рекомендованная максимальная рабочая температура основания составляет +28°С.</w:t>
      </w:r>
    </w:p>
    <w:p w:rsidR="001D652F" w:rsidRPr="001D652F" w:rsidRDefault="001D652F" w:rsidP="001D652F">
      <w:pPr>
        <w:pStyle w:val="a3"/>
        <w:rPr>
          <w:rFonts w:cstheme="minorHAnsi"/>
        </w:rPr>
      </w:pPr>
    </w:p>
    <w:p w:rsidR="001D652F" w:rsidRPr="001D652F" w:rsidRDefault="001F4B2A" w:rsidP="001D652F">
      <w:pPr>
        <w:pStyle w:val="a3"/>
        <w:rPr>
          <w:rFonts w:cstheme="minorHAnsi"/>
        </w:rPr>
      </w:pPr>
      <w:r>
        <w:rPr>
          <w:rFonts w:cstheme="minorHAnsi"/>
          <w:b/>
        </w:rPr>
        <w:t>5</w:t>
      </w:r>
      <w:r w:rsidR="001D652F" w:rsidRPr="001D652F">
        <w:rPr>
          <w:rFonts w:cstheme="minorHAnsi"/>
          <w:b/>
        </w:rPr>
        <w:t>.3</w:t>
      </w:r>
      <w:r w:rsidR="001D652F" w:rsidRPr="001D652F">
        <w:rPr>
          <w:rFonts w:cstheme="minorHAnsi"/>
        </w:rPr>
        <w:t xml:space="preserve"> Изменение температуры основания должно происходить со скоростью не более 5°С в </w:t>
      </w:r>
      <w:r>
        <w:rPr>
          <w:rFonts w:cstheme="minorHAnsi"/>
        </w:rPr>
        <w:t>сутки</w:t>
      </w:r>
      <w:r w:rsidR="001D652F" w:rsidRPr="001D652F">
        <w:rPr>
          <w:rFonts w:cstheme="minorHAnsi"/>
        </w:rPr>
        <w:t>.</w:t>
      </w:r>
    </w:p>
    <w:p w:rsidR="00F03042" w:rsidRDefault="00F03042" w:rsidP="001D652F">
      <w:pPr>
        <w:pStyle w:val="a3"/>
        <w:rPr>
          <w:rFonts w:cstheme="minorHAnsi"/>
        </w:rPr>
      </w:pPr>
    </w:p>
    <w:p w:rsidR="00D948D3" w:rsidRDefault="00D948D3" w:rsidP="001D652F">
      <w:pPr>
        <w:pStyle w:val="a3"/>
        <w:rPr>
          <w:rFonts w:cstheme="minorHAnsi"/>
          <w:b/>
        </w:rPr>
      </w:pPr>
      <w:r w:rsidRPr="00A60BC5">
        <w:rPr>
          <w:rFonts w:cstheme="minorHAnsi"/>
          <w:b/>
        </w:rPr>
        <w:t>Правила ухода и эксплуатации</w:t>
      </w:r>
      <w:r>
        <w:rPr>
          <w:rFonts w:cstheme="minorHAnsi"/>
          <w:b/>
        </w:rPr>
        <w:t xml:space="preserve"> </w:t>
      </w:r>
      <w:r w:rsidR="001F4B2A">
        <w:rPr>
          <w:rFonts w:cstheme="minorHAnsi"/>
          <w:b/>
          <w:lang w:val="en-US"/>
        </w:rPr>
        <w:t>SPC</w:t>
      </w:r>
      <w:r w:rsidR="001F4B2A">
        <w:rPr>
          <w:rFonts w:cstheme="minorHAnsi"/>
          <w:b/>
        </w:rPr>
        <w:t xml:space="preserve"> «</w:t>
      </w:r>
      <w:r w:rsidR="001F4B2A">
        <w:rPr>
          <w:rFonts w:cstheme="minorHAnsi"/>
          <w:b/>
          <w:lang w:val="en-US"/>
        </w:rPr>
        <w:t>Alta</w:t>
      </w:r>
      <w:r w:rsidR="001F4B2A" w:rsidRPr="00002014">
        <w:rPr>
          <w:rFonts w:cstheme="minorHAnsi"/>
          <w:b/>
        </w:rPr>
        <w:t xml:space="preserve"> </w:t>
      </w:r>
      <w:r w:rsidR="001F4B2A">
        <w:rPr>
          <w:rFonts w:cstheme="minorHAnsi"/>
          <w:b/>
          <w:lang w:val="en-US"/>
        </w:rPr>
        <w:t>Step</w:t>
      </w:r>
      <w:r w:rsidR="001F4B2A">
        <w:rPr>
          <w:rFonts w:cstheme="minorHAnsi"/>
          <w:b/>
        </w:rPr>
        <w:t>»</w:t>
      </w:r>
      <w:r>
        <w:rPr>
          <w:rFonts w:cstheme="minorHAnsi"/>
          <w:b/>
        </w:rPr>
        <w:t>.</w:t>
      </w:r>
    </w:p>
    <w:p w:rsidR="00D948D3" w:rsidRPr="001D652F" w:rsidRDefault="00D948D3" w:rsidP="001D652F">
      <w:pPr>
        <w:pStyle w:val="a3"/>
        <w:rPr>
          <w:rFonts w:cstheme="minorHAnsi"/>
        </w:rPr>
      </w:pPr>
    </w:p>
    <w:p w:rsidR="00FA1E9D" w:rsidRPr="00A809AB" w:rsidRDefault="001F4B2A" w:rsidP="00E1551B">
      <w:pPr>
        <w:pStyle w:val="a3"/>
        <w:rPr>
          <w:rFonts w:cstheme="minorHAnsi"/>
          <w:b/>
        </w:rPr>
      </w:pPr>
      <w:r>
        <w:rPr>
          <w:rFonts w:cstheme="minorHAnsi"/>
          <w:b/>
        </w:rPr>
        <w:t>6</w:t>
      </w:r>
      <w:r w:rsidR="00583619" w:rsidRPr="00A809AB">
        <w:rPr>
          <w:rFonts w:cstheme="minorHAnsi"/>
          <w:b/>
        </w:rPr>
        <w:t>.</w:t>
      </w:r>
      <w:r w:rsidR="00D948D3">
        <w:rPr>
          <w:rFonts w:cstheme="minorHAnsi"/>
          <w:b/>
        </w:rPr>
        <w:t>1.</w:t>
      </w:r>
      <w:r w:rsidR="00583619" w:rsidRPr="00A809AB">
        <w:rPr>
          <w:rFonts w:cstheme="minorHAnsi"/>
          <w:b/>
        </w:rPr>
        <w:t xml:space="preserve"> </w:t>
      </w:r>
      <w:r w:rsidR="00A966DA" w:rsidRPr="00A809AB">
        <w:rPr>
          <w:rFonts w:cstheme="minorHAnsi"/>
          <w:b/>
        </w:rPr>
        <w:t>Эксплуатация</w:t>
      </w:r>
      <w:r w:rsidR="00F6717A">
        <w:rPr>
          <w:rFonts w:cstheme="minorHAnsi"/>
          <w:b/>
        </w:rPr>
        <w:t>.</w:t>
      </w:r>
    </w:p>
    <w:p w:rsidR="003F092A" w:rsidRPr="00A809AB" w:rsidRDefault="003F092A" w:rsidP="005D6084">
      <w:pPr>
        <w:pStyle w:val="a3"/>
        <w:rPr>
          <w:rFonts w:cstheme="minorHAnsi"/>
        </w:rPr>
      </w:pPr>
    </w:p>
    <w:p w:rsidR="00E1551B" w:rsidRPr="00E1551B" w:rsidRDefault="001F4B2A" w:rsidP="00E1551B">
      <w:pPr>
        <w:pStyle w:val="a3"/>
        <w:rPr>
          <w:rFonts w:cstheme="minorHAnsi"/>
        </w:rPr>
      </w:pPr>
      <w:r>
        <w:rPr>
          <w:rFonts w:cstheme="minorHAnsi"/>
          <w:b/>
        </w:rPr>
        <w:t>6</w:t>
      </w:r>
      <w:r w:rsidR="00E1551B" w:rsidRPr="006F787A">
        <w:rPr>
          <w:rFonts w:cstheme="minorHAnsi"/>
          <w:b/>
        </w:rPr>
        <w:t>.1</w:t>
      </w:r>
      <w:r>
        <w:rPr>
          <w:rFonts w:cstheme="minorHAnsi"/>
          <w:b/>
        </w:rPr>
        <w:t>.</w:t>
      </w:r>
      <w:r w:rsidR="00E1551B" w:rsidRPr="00E1551B">
        <w:rPr>
          <w:rFonts w:cstheme="minorHAnsi"/>
        </w:rPr>
        <w:t xml:space="preserve"> Эксплуатация, в т.ч. и влажная уборка </w:t>
      </w:r>
      <w:r w:rsidR="00952F1A">
        <w:rPr>
          <w:rFonts w:cstheme="minorHAnsi"/>
        </w:rPr>
        <w:t xml:space="preserve">напольного </w:t>
      </w:r>
      <w:r w:rsidRPr="001F4B2A">
        <w:rPr>
          <w:rFonts w:cstheme="minorHAnsi"/>
          <w:lang w:val="en-US"/>
        </w:rPr>
        <w:t>SPC</w:t>
      </w:r>
      <w:r w:rsidRPr="001F4B2A">
        <w:rPr>
          <w:rFonts w:cstheme="minorHAnsi"/>
        </w:rPr>
        <w:t xml:space="preserve"> </w:t>
      </w:r>
      <w:r w:rsidR="00952F1A">
        <w:rPr>
          <w:rFonts w:cstheme="minorHAnsi"/>
        </w:rPr>
        <w:t xml:space="preserve">покрытия </w:t>
      </w:r>
      <w:r w:rsidRPr="001F4B2A">
        <w:rPr>
          <w:rFonts w:cstheme="minorHAnsi"/>
        </w:rPr>
        <w:t>«</w:t>
      </w:r>
      <w:r w:rsidRPr="001F4B2A">
        <w:rPr>
          <w:rFonts w:cstheme="minorHAnsi"/>
          <w:lang w:val="en-US"/>
        </w:rPr>
        <w:t>Alta</w:t>
      </w:r>
      <w:r w:rsidRPr="001F4B2A">
        <w:rPr>
          <w:rFonts w:cstheme="minorHAnsi"/>
        </w:rPr>
        <w:t xml:space="preserve"> </w:t>
      </w:r>
      <w:r w:rsidRPr="001F4B2A">
        <w:rPr>
          <w:rFonts w:cstheme="minorHAnsi"/>
          <w:lang w:val="en-US"/>
        </w:rPr>
        <w:t>Step</w:t>
      </w:r>
      <w:r w:rsidRPr="001F4B2A">
        <w:rPr>
          <w:rFonts w:cstheme="minorHAnsi"/>
        </w:rPr>
        <w:t>»</w:t>
      </w:r>
      <w:r w:rsidR="00E1551B" w:rsidRPr="00E17EDC">
        <w:rPr>
          <w:rFonts w:cstheme="minorHAnsi"/>
        </w:rPr>
        <w:t>,</w:t>
      </w:r>
      <w:r w:rsidR="00E1551B" w:rsidRPr="00E1551B">
        <w:rPr>
          <w:rFonts w:cstheme="minorHAnsi"/>
        </w:rPr>
        <w:t xml:space="preserve"> возможна </w:t>
      </w:r>
      <w:r w:rsidR="00E17EDC">
        <w:rPr>
          <w:rFonts w:cstheme="minorHAnsi"/>
        </w:rPr>
        <w:t>сразу после окончания укладки</w:t>
      </w:r>
      <w:r w:rsidR="00E1551B" w:rsidRPr="00E1551B">
        <w:rPr>
          <w:rFonts w:cstheme="minorHAnsi"/>
        </w:rPr>
        <w:t>.</w:t>
      </w:r>
    </w:p>
    <w:p w:rsidR="00E1551B" w:rsidRDefault="001F4B2A" w:rsidP="00E1551B">
      <w:pPr>
        <w:pStyle w:val="a3"/>
        <w:rPr>
          <w:rFonts w:cstheme="minorHAnsi"/>
        </w:rPr>
      </w:pPr>
      <w:r>
        <w:rPr>
          <w:rFonts w:cstheme="minorHAnsi"/>
          <w:b/>
        </w:rPr>
        <w:t>6</w:t>
      </w:r>
      <w:r w:rsidR="00E1551B" w:rsidRPr="006F787A">
        <w:rPr>
          <w:rFonts w:cstheme="minorHAnsi"/>
          <w:b/>
        </w:rPr>
        <w:t>.2</w:t>
      </w:r>
      <w:r w:rsidR="00D948D3">
        <w:rPr>
          <w:rFonts w:cstheme="minorHAnsi"/>
          <w:b/>
        </w:rPr>
        <w:t>.</w:t>
      </w:r>
      <w:r w:rsidR="00E1551B" w:rsidRPr="00E1551B">
        <w:rPr>
          <w:rFonts w:cstheme="minorHAnsi"/>
        </w:rPr>
        <w:t xml:space="preserve"> Монтаж плинтусов, установка мебели и прочие работы на </w:t>
      </w:r>
      <w:r w:rsidRPr="001F4B2A">
        <w:rPr>
          <w:rFonts w:cstheme="minorHAnsi"/>
          <w:lang w:val="en-US"/>
        </w:rPr>
        <w:t>SPC</w:t>
      </w:r>
      <w:r>
        <w:rPr>
          <w:rFonts w:cstheme="minorHAnsi"/>
        </w:rPr>
        <w:t xml:space="preserve"> </w:t>
      </w:r>
      <w:r w:rsidR="00952F1A">
        <w:rPr>
          <w:rFonts w:cstheme="minorHAnsi"/>
        </w:rPr>
        <w:t>покрытие</w:t>
      </w:r>
      <w:r w:rsidRPr="001F4B2A">
        <w:rPr>
          <w:rFonts w:cstheme="minorHAnsi"/>
        </w:rPr>
        <w:t xml:space="preserve"> «</w:t>
      </w:r>
      <w:r w:rsidRPr="001F4B2A">
        <w:rPr>
          <w:rFonts w:cstheme="minorHAnsi"/>
          <w:lang w:val="en-US"/>
        </w:rPr>
        <w:t>Alta</w:t>
      </w:r>
      <w:r w:rsidRPr="001F4B2A">
        <w:rPr>
          <w:rFonts w:cstheme="minorHAnsi"/>
        </w:rPr>
        <w:t xml:space="preserve"> </w:t>
      </w:r>
      <w:r w:rsidRPr="001F4B2A">
        <w:rPr>
          <w:rFonts w:cstheme="minorHAnsi"/>
          <w:lang w:val="en-US"/>
        </w:rPr>
        <w:t>Step</w:t>
      </w:r>
      <w:r w:rsidRPr="001F4B2A">
        <w:rPr>
          <w:rFonts w:cstheme="minorHAnsi"/>
        </w:rPr>
        <w:t>»</w:t>
      </w:r>
      <w:r w:rsidR="00E17EDC" w:rsidRPr="001F4B2A">
        <w:rPr>
          <w:rFonts w:cstheme="minorHAnsi"/>
        </w:rPr>
        <w:t xml:space="preserve"> </w:t>
      </w:r>
      <w:r w:rsidR="00E17EDC">
        <w:rPr>
          <w:rFonts w:cstheme="minorHAnsi"/>
        </w:rPr>
        <w:t>возможно</w:t>
      </w:r>
      <w:r w:rsidR="00E1551B" w:rsidRPr="00E1551B">
        <w:rPr>
          <w:rFonts w:cstheme="minorHAnsi"/>
        </w:rPr>
        <w:t xml:space="preserve"> производить </w:t>
      </w:r>
      <w:r w:rsidR="00E17EDC">
        <w:rPr>
          <w:rFonts w:cstheme="minorHAnsi"/>
        </w:rPr>
        <w:t>сразу после окончания укладки</w:t>
      </w:r>
      <w:r w:rsidR="00E1551B" w:rsidRPr="00E1551B">
        <w:rPr>
          <w:rFonts w:cstheme="minorHAnsi"/>
        </w:rPr>
        <w:t>.</w:t>
      </w:r>
    </w:p>
    <w:p w:rsidR="00104BDE" w:rsidRPr="00E1551B" w:rsidRDefault="001F4B2A" w:rsidP="00104BDE">
      <w:pPr>
        <w:pStyle w:val="a3"/>
        <w:rPr>
          <w:rFonts w:cstheme="minorHAnsi"/>
        </w:rPr>
      </w:pPr>
      <w:r>
        <w:rPr>
          <w:rFonts w:cstheme="minorHAnsi"/>
          <w:b/>
        </w:rPr>
        <w:t>6</w:t>
      </w:r>
      <w:r w:rsidR="00104BDE" w:rsidRPr="00104BDE">
        <w:rPr>
          <w:rFonts w:cstheme="minorHAnsi"/>
          <w:b/>
        </w:rPr>
        <w:t>.3</w:t>
      </w:r>
      <w:r w:rsidR="00D948D3">
        <w:rPr>
          <w:rFonts w:cstheme="minorHAnsi"/>
          <w:b/>
        </w:rPr>
        <w:t>.</w:t>
      </w:r>
      <w:r w:rsidR="00104BDE">
        <w:rPr>
          <w:rFonts w:cstheme="minorHAnsi"/>
        </w:rPr>
        <w:t xml:space="preserve"> </w:t>
      </w:r>
      <w:proofErr w:type="gramStart"/>
      <w:r w:rsidRPr="001F4B2A">
        <w:rPr>
          <w:rFonts w:cstheme="minorHAnsi"/>
          <w:lang w:val="en-US"/>
        </w:rPr>
        <w:t>SPC</w:t>
      </w:r>
      <w:r w:rsidRPr="001F4B2A">
        <w:rPr>
          <w:rFonts w:cstheme="minorHAnsi"/>
        </w:rPr>
        <w:t xml:space="preserve"> «</w:t>
      </w:r>
      <w:r w:rsidRPr="001F4B2A">
        <w:rPr>
          <w:rFonts w:cstheme="minorHAnsi"/>
          <w:lang w:val="en-US"/>
        </w:rPr>
        <w:t>Alta</w:t>
      </w:r>
      <w:r w:rsidRPr="001F4B2A">
        <w:rPr>
          <w:rFonts w:cstheme="minorHAnsi"/>
        </w:rPr>
        <w:t xml:space="preserve"> </w:t>
      </w:r>
      <w:r w:rsidRPr="001F4B2A">
        <w:rPr>
          <w:rFonts w:cstheme="minorHAnsi"/>
          <w:lang w:val="en-US"/>
        </w:rPr>
        <w:t>Step</w:t>
      </w:r>
      <w:r w:rsidRPr="001F4B2A">
        <w:rPr>
          <w:rFonts w:cstheme="minorHAnsi"/>
        </w:rPr>
        <w:t>»</w:t>
      </w:r>
      <w:r w:rsidR="00104BDE" w:rsidRPr="00A809AB">
        <w:rPr>
          <w:rFonts w:cstheme="minorHAnsi"/>
        </w:rPr>
        <w:t xml:space="preserve"> является интерьерным</w:t>
      </w:r>
      <w:r w:rsidR="00104BDE">
        <w:rPr>
          <w:rFonts w:cstheme="minorHAnsi"/>
        </w:rPr>
        <w:t xml:space="preserve"> материалом</w:t>
      </w:r>
      <w:r w:rsidR="00104BDE" w:rsidRPr="00A809AB">
        <w:rPr>
          <w:rFonts w:cstheme="minorHAnsi"/>
        </w:rPr>
        <w:t>, и применяется только в закрытых помещениях со стабильной плюсовой температурой.</w:t>
      </w:r>
      <w:proofErr w:type="gramEnd"/>
    </w:p>
    <w:p w:rsidR="00E1551B" w:rsidRPr="00E1551B" w:rsidRDefault="00E1551B" w:rsidP="00E1551B">
      <w:pPr>
        <w:pStyle w:val="a3"/>
        <w:rPr>
          <w:rFonts w:cstheme="minorHAnsi"/>
        </w:rPr>
      </w:pPr>
    </w:p>
    <w:p w:rsidR="00E1551B" w:rsidRPr="00E1551B" w:rsidRDefault="001F4B2A" w:rsidP="00E1551B">
      <w:pPr>
        <w:pStyle w:val="a3"/>
        <w:rPr>
          <w:rFonts w:cstheme="minorHAnsi"/>
          <w:b/>
        </w:rPr>
      </w:pPr>
      <w:r>
        <w:rPr>
          <w:rFonts w:cstheme="minorHAnsi"/>
          <w:b/>
        </w:rPr>
        <w:t>7.</w:t>
      </w:r>
      <w:r w:rsidR="00D948D3">
        <w:rPr>
          <w:rFonts w:cstheme="minorHAnsi"/>
          <w:b/>
        </w:rPr>
        <w:t xml:space="preserve"> </w:t>
      </w:r>
      <w:r w:rsidR="00E1551B" w:rsidRPr="00E1551B">
        <w:rPr>
          <w:rFonts w:cstheme="minorHAnsi"/>
          <w:b/>
        </w:rPr>
        <w:t>Уход.</w:t>
      </w:r>
    </w:p>
    <w:p w:rsidR="00E1551B" w:rsidRPr="00E1551B" w:rsidRDefault="00E1551B" w:rsidP="00E1551B">
      <w:pPr>
        <w:pStyle w:val="a3"/>
        <w:rPr>
          <w:rFonts w:cstheme="minorHAnsi"/>
          <w:b/>
        </w:rPr>
      </w:pPr>
    </w:p>
    <w:p w:rsidR="00E1551B" w:rsidRPr="00E1551B" w:rsidRDefault="00E1551B" w:rsidP="00687C4E">
      <w:pPr>
        <w:pStyle w:val="a3"/>
        <w:rPr>
          <w:rFonts w:cstheme="minorHAnsi"/>
        </w:rPr>
      </w:pPr>
      <w:r w:rsidRPr="00E1551B">
        <w:rPr>
          <w:rFonts w:cstheme="minorHAnsi"/>
        </w:rPr>
        <w:t>Покрытие легко моется. С него легко удаляются грязь и прочие загрязнения (краска,</w:t>
      </w:r>
      <w:r w:rsidR="00C433E5">
        <w:rPr>
          <w:rFonts w:cstheme="minorHAnsi"/>
        </w:rPr>
        <w:t xml:space="preserve"> следы от фломастера</w:t>
      </w:r>
      <w:r w:rsidRPr="00E1551B">
        <w:rPr>
          <w:rFonts w:cstheme="minorHAnsi"/>
        </w:rPr>
        <w:t xml:space="preserve"> и т.д.) при использовании любых моющих средств, в том числе содержащих спирты и щелочи. </w:t>
      </w:r>
    </w:p>
    <w:p w:rsidR="00E1551B" w:rsidRPr="00E1551B" w:rsidRDefault="00E1551B" w:rsidP="00E1551B">
      <w:pPr>
        <w:pStyle w:val="a3"/>
        <w:rPr>
          <w:rFonts w:cstheme="minorHAnsi"/>
        </w:rPr>
      </w:pPr>
    </w:p>
    <w:p w:rsidR="00E1551B" w:rsidRPr="00E1551B" w:rsidRDefault="00E1551B" w:rsidP="00E1551B">
      <w:pPr>
        <w:pStyle w:val="a3"/>
        <w:rPr>
          <w:rFonts w:cstheme="minorHAnsi"/>
          <w:b/>
          <w:bCs/>
        </w:rPr>
      </w:pPr>
      <w:r w:rsidRPr="00E1551B">
        <w:rPr>
          <w:rFonts w:cstheme="minorHAnsi"/>
          <w:b/>
          <w:bCs/>
        </w:rPr>
        <w:t>Важно! Избегайте применения порошкообразных (абразивных) чистящих средств, во избежание ухудшения внешнего вида напольного покрытия.</w:t>
      </w:r>
    </w:p>
    <w:p w:rsidR="00C67D26" w:rsidRPr="00A809AB" w:rsidRDefault="00C67D26" w:rsidP="00C67D26">
      <w:pPr>
        <w:pStyle w:val="a3"/>
        <w:rPr>
          <w:rFonts w:cstheme="minorHAnsi"/>
        </w:rPr>
      </w:pPr>
      <w:bookmarkStart w:id="0" w:name="_GoBack"/>
      <w:bookmarkEnd w:id="0"/>
    </w:p>
    <w:sectPr w:rsidR="00C67D26" w:rsidRPr="00A809AB" w:rsidSect="006A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823"/>
    <w:multiLevelType w:val="hybridMultilevel"/>
    <w:tmpl w:val="88B88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0286"/>
    <w:multiLevelType w:val="hybridMultilevel"/>
    <w:tmpl w:val="D6D2C3A8"/>
    <w:lvl w:ilvl="0" w:tplc="BFC8FA68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E30"/>
    <w:multiLevelType w:val="multilevel"/>
    <w:tmpl w:val="39C6C4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>
    <w:nsid w:val="4B0E11AB"/>
    <w:multiLevelType w:val="hybridMultilevel"/>
    <w:tmpl w:val="055E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06C6B"/>
    <w:multiLevelType w:val="multilevel"/>
    <w:tmpl w:val="FB160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503665D4"/>
    <w:multiLevelType w:val="hybridMultilevel"/>
    <w:tmpl w:val="A8262C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373830"/>
    <w:multiLevelType w:val="hybridMultilevel"/>
    <w:tmpl w:val="E95067E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5E576BD0"/>
    <w:multiLevelType w:val="hybridMultilevel"/>
    <w:tmpl w:val="A11889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567873"/>
    <w:multiLevelType w:val="hybridMultilevel"/>
    <w:tmpl w:val="44FE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87210"/>
    <w:multiLevelType w:val="hybridMultilevel"/>
    <w:tmpl w:val="1E24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D5473"/>
    <w:multiLevelType w:val="hybridMultilevel"/>
    <w:tmpl w:val="EB90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B4F4A"/>
    <w:multiLevelType w:val="hybridMultilevel"/>
    <w:tmpl w:val="1350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34832"/>
    <w:multiLevelType w:val="hybridMultilevel"/>
    <w:tmpl w:val="C6F436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86654D"/>
    <w:multiLevelType w:val="hybridMultilevel"/>
    <w:tmpl w:val="340E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19"/>
    <w:rsid w:val="00002014"/>
    <w:rsid w:val="00002C4E"/>
    <w:rsid w:val="00003111"/>
    <w:rsid w:val="00003896"/>
    <w:rsid w:val="00015BB0"/>
    <w:rsid w:val="00022E17"/>
    <w:rsid w:val="00027598"/>
    <w:rsid w:val="000319A6"/>
    <w:rsid w:val="00031BFF"/>
    <w:rsid w:val="00045C0B"/>
    <w:rsid w:val="000577AB"/>
    <w:rsid w:val="00057D1B"/>
    <w:rsid w:val="00062CAF"/>
    <w:rsid w:val="000665FA"/>
    <w:rsid w:val="000826B1"/>
    <w:rsid w:val="00083BDF"/>
    <w:rsid w:val="00087532"/>
    <w:rsid w:val="00092A48"/>
    <w:rsid w:val="00095108"/>
    <w:rsid w:val="00095C84"/>
    <w:rsid w:val="00095ED8"/>
    <w:rsid w:val="000A146D"/>
    <w:rsid w:val="000B0E76"/>
    <w:rsid w:val="000D7A86"/>
    <w:rsid w:val="000E6D00"/>
    <w:rsid w:val="000F5AE8"/>
    <w:rsid w:val="0010263B"/>
    <w:rsid w:val="00104BDE"/>
    <w:rsid w:val="0011036C"/>
    <w:rsid w:val="0011175B"/>
    <w:rsid w:val="001166BC"/>
    <w:rsid w:val="00131CDD"/>
    <w:rsid w:val="001623BF"/>
    <w:rsid w:val="00167596"/>
    <w:rsid w:val="00180339"/>
    <w:rsid w:val="0018239A"/>
    <w:rsid w:val="00184038"/>
    <w:rsid w:val="0018722F"/>
    <w:rsid w:val="0019014A"/>
    <w:rsid w:val="00191D81"/>
    <w:rsid w:val="0019436E"/>
    <w:rsid w:val="001A06E6"/>
    <w:rsid w:val="001A3211"/>
    <w:rsid w:val="001B05D1"/>
    <w:rsid w:val="001B4270"/>
    <w:rsid w:val="001B59B4"/>
    <w:rsid w:val="001C7EC6"/>
    <w:rsid w:val="001D224B"/>
    <w:rsid w:val="001D34A8"/>
    <w:rsid w:val="001D614C"/>
    <w:rsid w:val="001D652F"/>
    <w:rsid w:val="001E62C9"/>
    <w:rsid w:val="001E6F66"/>
    <w:rsid w:val="001F0CC8"/>
    <w:rsid w:val="001F4B2A"/>
    <w:rsid w:val="001F559B"/>
    <w:rsid w:val="00201CF0"/>
    <w:rsid w:val="0020682B"/>
    <w:rsid w:val="00207005"/>
    <w:rsid w:val="0020787B"/>
    <w:rsid w:val="00207F4D"/>
    <w:rsid w:val="002130A0"/>
    <w:rsid w:val="002132E9"/>
    <w:rsid w:val="002169AE"/>
    <w:rsid w:val="00221270"/>
    <w:rsid w:val="00237D73"/>
    <w:rsid w:val="002703E6"/>
    <w:rsid w:val="00274065"/>
    <w:rsid w:val="00276264"/>
    <w:rsid w:val="00286D6E"/>
    <w:rsid w:val="00293D30"/>
    <w:rsid w:val="00297316"/>
    <w:rsid w:val="002A3F56"/>
    <w:rsid w:val="002A5DBB"/>
    <w:rsid w:val="002B1B72"/>
    <w:rsid w:val="002D155E"/>
    <w:rsid w:val="002D4E45"/>
    <w:rsid w:val="002D5BBC"/>
    <w:rsid w:val="002E481F"/>
    <w:rsid w:val="002F6E64"/>
    <w:rsid w:val="00310314"/>
    <w:rsid w:val="00312389"/>
    <w:rsid w:val="003142EB"/>
    <w:rsid w:val="00322796"/>
    <w:rsid w:val="003270E5"/>
    <w:rsid w:val="00346E16"/>
    <w:rsid w:val="0035157C"/>
    <w:rsid w:val="00354AE9"/>
    <w:rsid w:val="0037076D"/>
    <w:rsid w:val="0039436D"/>
    <w:rsid w:val="00394B62"/>
    <w:rsid w:val="003962AE"/>
    <w:rsid w:val="00396F4F"/>
    <w:rsid w:val="00397498"/>
    <w:rsid w:val="003B377F"/>
    <w:rsid w:val="003C2EEA"/>
    <w:rsid w:val="003D43AD"/>
    <w:rsid w:val="003D47B0"/>
    <w:rsid w:val="003E34D7"/>
    <w:rsid w:val="003E3516"/>
    <w:rsid w:val="003E41B9"/>
    <w:rsid w:val="003F092A"/>
    <w:rsid w:val="003F4E9C"/>
    <w:rsid w:val="00400678"/>
    <w:rsid w:val="00405986"/>
    <w:rsid w:val="004113C3"/>
    <w:rsid w:val="00444113"/>
    <w:rsid w:val="00444551"/>
    <w:rsid w:val="00457BDC"/>
    <w:rsid w:val="00460477"/>
    <w:rsid w:val="00462333"/>
    <w:rsid w:val="00463595"/>
    <w:rsid w:val="00472485"/>
    <w:rsid w:val="00480CFD"/>
    <w:rsid w:val="00486034"/>
    <w:rsid w:val="00493666"/>
    <w:rsid w:val="00494FE7"/>
    <w:rsid w:val="004A4CAC"/>
    <w:rsid w:val="004B6C8B"/>
    <w:rsid w:val="004B7238"/>
    <w:rsid w:val="004B7BC3"/>
    <w:rsid w:val="004C015C"/>
    <w:rsid w:val="004C3D60"/>
    <w:rsid w:val="004C3D69"/>
    <w:rsid w:val="004D45DA"/>
    <w:rsid w:val="004E6FC9"/>
    <w:rsid w:val="005117C7"/>
    <w:rsid w:val="00517E2D"/>
    <w:rsid w:val="0054172C"/>
    <w:rsid w:val="00545AF5"/>
    <w:rsid w:val="00547C47"/>
    <w:rsid w:val="00554841"/>
    <w:rsid w:val="005802C8"/>
    <w:rsid w:val="00583619"/>
    <w:rsid w:val="00586CE6"/>
    <w:rsid w:val="005A44FE"/>
    <w:rsid w:val="005B079A"/>
    <w:rsid w:val="005B4720"/>
    <w:rsid w:val="005D06F3"/>
    <w:rsid w:val="005D6084"/>
    <w:rsid w:val="005E1323"/>
    <w:rsid w:val="005F7E76"/>
    <w:rsid w:val="00601536"/>
    <w:rsid w:val="00601EA8"/>
    <w:rsid w:val="00602CA3"/>
    <w:rsid w:val="00615025"/>
    <w:rsid w:val="00620A6F"/>
    <w:rsid w:val="00624199"/>
    <w:rsid w:val="00637B40"/>
    <w:rsid w:val="00651C4A"/>
    <w:rsid w:val="00657604"/>
    <w:rsid w:val="006603B0"/>
    <w:rsid w:val="00665FCF"/>
    <w:rsid w:val="00666345"/>
    <w:rsid w:val="0066771D"/>
    <w:rsid w:val="00675F01"/>
    <w:rsid w:val="00681706"/>
    <w:rsid w:val="006834BB"/>
    <w:rsid w:val="00685F9E"/>
    <w:rsid w:val="00687C4E"/>
    <w:rsid w:val="00695ED4"/>
    <w:rsid w:val="006A653F"/>
    <w:rsid w:val="006A72E9"/>
    <w:rsid w:val="006D67FD"/>
    <w:rsid w:val="006D7B95"/>
    <w:rsid w:val="006E1E70"/>
    <w:rsid w:val="006F787A"/>
    <w:rsid w:val="0072725C"/>
    <w:rsid w:val="00734304"/>
    <w:rsid w:val="0074067C"/>
    <w:rsid w:val="00744E8C"/>
    <w:rsid w:val="00750C84"/>
    <w:rsid w:val="0075290B"/>
    <w:rsid w:val="0076621B"/>
    <w:rsid w:val="0077156A"/>
    <w:rsid w:val="00780DEC"/>
    <w:rsid w:val="007863FA"/>
    <w:rsid w:val="007A64E7"/>
    <w:rsid w:val="007C5367"/>
    <w:rsid w:val="007C6281"/>
    <w:rsid w:val="007D188B"/>
    <w:rsid w:val="007D3758"/>
    <w:rsid w:val="007E66AE"/>
    <w:rsid w:val="008019BA"/>
    <w:rsid w:val="008136E6"/>
    <w:rsid w:val="00815D16"/>
    <w:rsid w:val="00820D23"/>
    <w:rsid w:val="00822780"/>
    <w:rsid w:val="00822A11"/>
    <w:rsid w:val="00831078"/>
    <w:rsid w:val="008317CB"/>
    <w:rsid w:val="00840E6C"/>
    <w:rsid w:val="0085298A"/>
    <w:rsid w:val="00857E2D"/>
    <w:rsid w:val="008640CB"/>
    <w:rsid w:val="0087235C"/>
    <w:rsid w:val="0088101D"/>
    <w:rsid w:val="00886C33"/>
    <w:rsid w:val="008A0265"/>
    <w:rsid w:val="008A107F"/>
    <w:rsid w:val="008A4BA7"/>
    <w:rsid w:val="008B15D6"/>
    <w:rsid w:val="008B7C6D"/>
    <w:rsid w:val="008C31E5"/>
    <w:rsid w:val="008D6F56"/>
    <w:rsid w:val="008D78A3"/>
    <w:rsid w:val="00906CDE"/>
    <w:rsid w:val="0090770A"/>
    <w:rsid w:val="009138C1"/>
    <w:rsid w:val="0092122B"/>
    <w:rsid w:val="00923E9E"/>
    <w:rsid w:val="0093301B"/>
    <w:rsid w:val="00935B08"/>
    <w:rsid w:val="00952F1A"/>
    <w:rsid w:val="009627FA"/>
    <w:rsid w:val="00973099"/>
    <w:rsid w:val="009818FC"/>
    <w:rsid w:val="00983EF2"/>
    <w:rsid w:val="00993827"/>
    <w:rsid w:val="00993FC0"/>
    <w:rsid w:val="00994609"/>
    <w:rsid w:val="0099791D"/>
    <w:rsid w:val="009B11C2"/>
    <w:rsid w:val="009C1344"/>
    <w:rsid w:val="009C498C"/>
    <w:rsid w:val="009D3BE7"/>
    <w:rsid w:val="009D7D71"/>
    <w:rsid w:val="009E3EC3"/>
    <w:rsid w:val="00A002BB"/>
    <w:rsid w:val="00A01C0A"/>
    <w:rsid w:val="00A066DE"/>
    <w:rsid w:val="00A15D32"/>
    <w:rsid w:val="00A20451"/>
    <w:rsid w:val="00A30B65"/>
    <w:rsid w:val="00A529E7"/>
    <w:rsid w:val="00A57076"/>
    <w:rsid w:val="00A64833"/>
    <w:rsid w:val="00A8058F"/>
    <w:rsid w:val="00A807D3"/>
    <w:rsid w:val="00A809AB"/>
    <w:rsid w:val="00A8487C"/>
    <w:rsid w:val="00A866C9"/>
    <w:rsid w:val="00A966DA"/>
    <w:rsid w:val="00A97845"/>
    <w:rsid w:val="00AA620B"/>
    <w:rsid w:val="00AA6BC3"/>
    <w:rsid w:val="00AA6D67"/>
    <w:rsid w:val="00AC49DC"/>
    <w:rsid w:val="00AD378B"/>
    <w:rsid w:val="00AE1860"/>
    <w:rsid w:val="00AE1CFF"/>
    <w:rsid w:val="00AF3C7D"/>
    <w:rsid w:val="00B02A84"/>
    <w:rsid w:val="00B113CC"/>
    <w:rsid w:val="00B300D4"/>
    <w:rsid w:val="00B34132"/>
    <w:rsid w:val="00B4135C"/>
    <w:rsid w:val="00B44831"/>
    <w:rsid w:val="00B55E11"/>
    <w:rsid w:val="00B663CF"/>
    <w:rsid w:val="00B8126B"/>
    <w:rsid w:val="00B93415"/>
    <w:rsid w:val="00B9601B"/>
    <w:rsid w:val="00BA0A2C"/>
    <w:rsid w:val="00BD15B1"/>
    <w:rsid w:val="00BD49D5"/>
    <w:rsid w:val="00C01E03"/>
    <w:rsid w:val="00C07627"/>
    <w:rsid w:val="00C17C7E"/>
    <w:rsid w:val="00C34A21"/>
    <w:rsid w:val="00C375A2"/>
    <w:rsid w:val="00C41600"/>
    <w:rsid w:val="00C433E5"/>
    <w:rsid w:val="00C57E40"/>
    <w:rsid w:val="00C63860"/>
    <w:rsid w:val="00C67D26"/>
    <w:rsid w:val="00C72BEB"/>
    <w:rsid w:val="00C84772"/>
    <w:rsid w:val="00C857CC"/>
    <w:rsid w:val="00CA7E97"/>
    <w:rsid w:val="00CB526A"/>
    <w:rsid w:val="00CD7DC4"/>
    <w:rsid w:val="00CF10B6"/>
    <w:rsid w:val="00CF3216"/>
    <w:rsid w:val="00D01DC0"/>
    <w:rsid w:val="00D05CF4"/>
    <w:rsid w:val="00D142C5"/>
    <w:rsid w:val="00D22C5B"/>
    <w:rsid w:val="00D22ECF"/>
    <w:rsid w:val="00D32555"/>
    <w:rsid w:val="00D34FDE"/>
    <w:rsid w:val="00D6528A"/>
    <w:rsid w:val="00D726A9"/>
    <w:rsid w:val="00D81242"/>
    <w:rsid w:val="00D87C88"/>
    <w:rsid w:val="00D930F2"/>
    <w:rsid w:val="00D9472C"/>
    <w:rsid w:val="00D948D3"/>
    <w:rsid w:val="00DA21F8"/>
    <w:rsid w:val="00DA4B4D"/>
    <w:rsid w:val="00DC3A0A"/>
    <w:rsid w:val="00DE1F79"/>
    <w:rsid w:val="00DF0997"/>
    <w:rsid w:val="00E1551B"/>
    <w:rsid w:val="00E17EDC"/>
    <w:rsid w:val="00E250C5"/>
    <w:rsid w:val="00E30914"/>
    <w:rsid w:val="00E310C6"/>
    <w:rsid w:val="00E37B92"/>
    <w:rsid w:val="00E455F3"/>
    <w:rsid w:val="00E52104"/>
    <w:rsid w:val="00E673DE"/>
    <w:rsid w:val="00E729AA"/>
    <w:rsid w:val="00E76C43"/>
    <w:rsid w:val="00E840C8"/>
    <w:rsid w:val="00E90DEA"/>
    <w:rsid w:val="00E9640D"/>
    <w:rsid w:val="00EA33C9"/>
    <w:rsid w:val="00EB1252"/>
    <w:rsid w:val="00EC10DE"/>
    <w:rsid w:val="00ED05F5"/>
    <w:rsid w:val="00ED092A"/>
    <w:rsid w:val="00ED763A"/>
    <w:rsid w:val="00ED7D23"/>
    <w:rsid w:val="00EF64F4"/>
    <w:rsid w:val="00F00799"/>
    <w:rsid w:val="00F03042"/>
    <w:rsid w:val="00F23822"/>
    <w:rsid w:val="00F2732C"/>
    <w:rsid w:val="00F27B4D"/>
    <w:rsid w:val="00F3256C"/>
    <w:rsid w:val="00F40DFF"/>
    <w:rsid w:val="00F50C90"/>
    <w:rsid w:val="00F51ADF"/>
    <w:rsid w:val="00F52779"/>
    <w:rsid w:val="00F61809"/>
    <w:rsid w:val="00F6717A"/>
    <w:rsid w:val="00F74200"/>
    <w:rsid w:val="00F748BA"/>
    <w:rsid w:val="00F74BA2"/>
    <w:rsid w:val="00F765B1"/>
    <w:rsid w:val="00F822B8"/>
    <w:rsid w:val="00FA1E9D"/>
    <w:rsid w:val="00FB3DC1"/>
    <w:rsid w:val="00FC3912"/>
    <w:rsid w:val="00FC59BC"/>
    <w:rsid w:val="00FE12F9"/>
    <w:rsid w:val="00FE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3F"/>
  </w:style>
  <w:style w:type="paragraph" w:styleId="1">
    <w:name w:val="heading 1"/>
    <w:basedOn w:val="a"/>
    <w:next w:val="a"/>
    <w:link w:val="10"/>
    <w:uiPriority w:val="9"/>
    <w:qFormat/>
    <w:rsid w:val="00B34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2E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309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1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69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09A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809A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rsid w:val="00A809A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6F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6BA4-4977-4B6E-837B-272EFDF4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moiseev</cp:lastModifiedBy>
  <cp:revision>3</cp:revision>
  <cp:lastPrinted>2020-04-10T14:40:00Z</cp:lastPrinted>
  <dcterms:created xsi:type="dcterms:W3CDTF">2021-08-03T09:59:00Z</dcterms:created>
  <dcterms:modified xsi:type="dcterms:W3CDTF">2021-08-03T10:08:00Z</dcterms:modified>
</cp:coreProperties>
</file>